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7"/>
        <w:gridCol w:w="7087"/>
      </w:tblGrid>
      <w:tr w:rsidR="000E2EB3" w:rsidRPr="00DE363F" w14:paraId="13B84F0C" w14:textId="77777777" w:rsidTr="000E2EB3">
        <w:trPr>
          <w:trHeight w:val="9216"/>
        </w:trPr>
        <w:tc>
          <w:tcPr>
            <w:tcW w:w="3687" w:type="dxa"/>
          </w:tcPr>
          <w:p w14:paraId="50B1E685" w14:textId="36CB867E" w:rsidR="000E2EB3" w:rsidRPr="00DE363F" w:rsidRDefault="00602103" w:rsidP="008726CC">
            <w:pPr>
              <w:ind w:left="-120" w:firstLine="120"/>
              <w:jc w:val="center"/>
              <w:rPr>
                <w:b/>
                <w:bCs/>
                <w:color w:val="0A2540"/>
                <w:sz w:val="26"/>
                <w:szCs w:val="26"/>
                <w:lang w:val="en-SG" w:eastAsia="zh-CN"/>
              </w:rPr>
            </w:pPr>
            <w:bookmarkStart w:id="0" w:name="_GoBack"/>
            <w:bookmarkEnd w:id="0"/>
            <w:r w:rsidRPr="00DE363F">
              <w:rPr>
                <w:b/>
                <w:bCs/>
                <w:noProof/>
                <w:color w:val="0A2540"/>
                <w:sz w:val="26"/>
                <w:szCs w:val="26"/>
                <w:lang w:val="en-SG" w:eastAsia="zh-CN"/>
              </w:rPr>
              <w:drawing>
                <wp:inline distT="0" distB="0" distL="0" distR="0" wp14:anchorId="38F36FE8" wp14:editId="2C5284A1">
                  <wp:extent cx="205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6350777972996_29f6ee570de8596d3c52c16df8b9a913.jpg"/>
                          <pic:cNvPicPr/>
                        </pic:nvPicPr>
                        <pic:blipFill rotWithShape="1">
                          <a:blip r:embed="rId7" cstate="print">
                            <a:extLst>
                              <a:ext uri="{28A0092B-C50C-407E-A947-70E740481C1C}">
                                <a14:useLocalDpi xmlns:a14="http://schemas.microsoft.com/office/drawing/2010/main" val="0"/>
                              </a:ext>
                            </a:extLst>
                          </a:blip>
                          <a:srcRect l="6914" t="33721" b="5480"/>
                          <a:stretch/>
                        </pic:blipFill>
                        <pic:spPr bwMode="auto">
                          <a:xfrm>
                            <a:off x="0" y="0"/>
                            <a:ext cx="2051685" cy="2352675"/>
                          </a:xfrm>
                          <a:prstGeom prst="rect">
                            <a:avLst/>
                          </a:prstGeom>
                          <a:ln>
                            <a:noFill/>
                          </a:ln>
                          <a:extLst>
                            <a:ext uri="{53640926-AAD7-44D8-BBD7-CCE9431645EC}">
                              <a14:shadowObscured xmlns:a14="http://schemas.microsoft.com/office/drawing/2010/main"/>
                            </a:ext>
                          </a:extLst>
                        </pic:spPr>
                      </pic:pic>
                    </a:graphicData>
                  </a:graphic>
                </wp:inline>
              </w:drawing>
            </w:r>
          </w:p>
          <w:p w14:paraId="53E5630B" w14:textId="77777777" w:rsidR="000E2EB3" w:rsidRPr="00DE363F" w:rsidRDefault="000E2EB3" w:rsidP="008726CC">
            <w:pPr>
              <w:ind w:left="-120" w:firstLine="120"/>
              <w:jc w:val="center"/>
              <w:rPr>
                <w:b/>
                <w:bCs/>
                <w:color w:val="0A2540"/>
                <w:sz w:val="26"/>
                <w:szCs w:val="26"/>
                <w:lang w:val="en-SG" w:eastAsia="zh-CN"/>
              </w:rPr>
            </w:pPr>
          </w:p>
          <w:p w14:paraId="221577F6" w14:textId="77777777" w:rsidR="000E2EB3" w:rsidRPr="00DE363F" w:rsidRDefault="000E2EB3" w:rsidP="008726CC">
            <w:pPr>
              <w:ind w:left="-120" w:firstLine="120"/>
              <w:jc w:val="center"/>
              <w:rPr>
                <w:b/>
                <w:bCs/>
                <w:color w:val="0A2540"/>
                <w:sz w:val="26"/>
                <w:szCs w:val="26"/>
                <w:lang w:val="en-SG" w:eastAsia="zh-CN"/>
              </w:rPr>
            </w:pPr>
            <w:r w:rsidRPr="00DE363F">
              <w:rPr>
                <w:b/>
                <w:bCs/>
                <w:color w:val="0A2540"/>
                <w:sz w:val="26"/>
                <w:szCs w:val="26"/>
                <w:lang w:val="en-SG" w:eastAsia="zh-CN"/>
              </w:rPr>
              <w:t>TRẦN THỊ MỸ TÂM</w:t>
            </w:r>
          </w:p>
          <w:p w14:paraId="37E724FE" w14:textId="47998B3B" w:rsidR="00E2379F" w:rsidRDefault="00E2379F" w:rsidP="008726CC">
            <w:pPr>
              <w:autoSpaceDE w:val="0"/>
              <w:autoSpaceDN w:val="0"/>
              <w:adjustRightInd w:val="0"/>
              <w:ind w:left="-120" w:firstLine="120"/>
              <w:jc w:val="center"/>
              <w:rPr>
                <w:color w:val="0A2540"/>
                <w:sz w:val="26"/>
                <w:szCs w:val="26"/>
                <w:lang w:val="en-US" w:eastAsia="zh-CN"/>
              </w:rPr>
            </w:pPr>
            <w:r>
              <w:rPr>
                <w:color w:val="0A2540"/>
                <w:sz w:val="26"/>
                <w:szCs w:val="26"/>
                <w:lang w:val="en-US" w:eastAsia="zh-CN"/>
              </w:rPr>
              <w:t>Chuyên viên pháp lý</w:t>
            </w:r>
          </w:p>
          <w:p w14:paraId="2CA7DF7A" w14:textId="0B4A2E84" w:rsidR="000E2EB3" w:rsidRPr="00DE363F" w:rsidRDefault="000E2EB3" w:rsidP="008726CC">
            <w:pPr>
              <w:autoSpaceDE w:val="0"/>
              <w:autoSpaceDN w:val="0"/>
              <w:adjustRightInd w:val="0"/>
              <w:ind w:left="-120" w:firstLine="120"/>
              <w:jc w:val="center"/>
              <w:rPr>
                <w:color w:val="0A2540"/>
                <w:sz w:val="26"/>
                <w:szCs w:val="26"/>
                <w:lang w:val="en-US" w:eastAsia="zh-CN"/>
              </w:rPr>
            </w:pPr>
            <w:r w:rsidRPr="00DE363F">
              <w:rPr>
                <w:color w:val="0A2540"/>
                <w:sz w:val="26"/>
                <w:szCs w:val="26"/>
                <w:lang w:val="en-US" w:eastAsia="zh-CN"/>
              </w:rPr>
              <w:t>Trợ lý Luật sư</w:t>
            </w:r>
          </w:p>
          <w:p w14:paraId="3F350D42" w14:textId="66CE789A" w:rsidR="000E2EB3" w:rsidRPr="00DE363F" w:rsidRDefault="00B3758B" w:rsidP="008726CC">
            <w:pPr>
              <w:autoSpaceDE w:val="0"/>
              <w:autoSpaceDN w:val="0"/>
              <w:adjustRightInd w:val="0"/>
              <w:ind w:left="-120" w:firstLine="120"/>
              <w:jc w:val="center"/>
              <w:rPr>
                <w:color w:val="0A2540"/>
                <w:sz w:val="26"/>
                <w:szCs w:val="26"/>
                <w:lang w:val="vi-VN" w:eastAsia="zh-CN"/>
              </w:rPr>
            </w:pPr>
            <w:hyperlink r:id="rId8" w:history="1">
              <w:r w:rsidR="00DE363F" w:rsidRPr="00E30505">
                <w:rPr>
                  <w:rStyle w:val="Hyperlink"/>
                  <w:sz w:val="26"/>
                  <w:szCs w:val="26"/>
                  <w:lang w:val="en-US"/>
                </w:rPr>
                <w:t>Mytam.bigbosslaw@gmail</w:t>
              </w:r>
              <w:r w:rsidR="00DE363F" w:rsidRPr="00E30505">
                <w:rPr>
                  <w:rStyle w:val="Hyperlink"/>
                  <w:sz w:val="26"/>
                  <w:szCs w:val="26"/>
                </w:rPr>
                <w:t>.com</w:t>
              </w:r>
            </w:hyperlink>
          </w:p>
          <w:p w14:paraId="714A70D2" w14:textId="77777777" w:rsidR="000E2EB3" w:rsidRPr="00DE363F" w:rsidRDefault="000E2EB3" w:rsidP="008726CC">
            <w:pPr>
              <w:autoSpaceDE w:val="0"/>
              <w:autoSpaceDN w:val="0"/>
              <w:adjustRightInd w:val="0"/>
              <w:ind w:left="-120" w:firstLine="120"/>
              <w:jc w:val="center"/>
              <w:rPr>
                <w:rFonts w:eastAsia="PMingLiU"/>
                <w:color w:val="0A2540"/>
                <w:sz w:val="26"/>
                <w:szCs w:val="26"/>
                <w:lang w:val="en-GB"/>
              </w:rPr>
            </w:pPr>
            <w:r w:rsidRPr="00DE363F">
              <w:rPr>
                <w:color w:val="0A2540"/>
                <w:sz w:val="26"/>
                <w:szCs w:val="26"/>
                <w:lang w:val="en-SG" w:eastAsia="zh-CN"/>
              </w:rPr>
              <w:t>+84 987860134</w:t>
            </w:r>
          </w:p>
          <w:p w14:paraId="4FD70BF1" w14:textId="77777777" w:rsidR="000E2EB3" w:rsidRPr="00DE363F" w:rsidRDefault="000E2EB3" w:rsidP="008726CC">
            <w:pPr>
              <w:autoSpaceDE w:val="0"/>
              <w:autoSpaceDN w:val="0"/>
              <w:adjustRightInd w:val="0"/>
              <w:ind w:left="-120" w:firstLine="120"/>
              <w:rPr>
                <w:rFonts w:eastAsia="PMingLiU"/>
                <w:color w:val="0A2540"/>
                <w:sz w:val="26"/>
                <w:szCs w:val="26"/>
                <w:lang w:val="en-GB"/>
              </w:rPr>
            </w:pPr>
          </w:p>
          <w:p w14:paraId="07F20CDF" w14:textId="77777777" w:rsidR="000E2EB3" w:rsidRPr="00DE363F" w:rsidRDefault="000E2EB3" w:rsidP="008726CC">
            <w:pPr>
              <w:autoSpaceDE w:val="0"/>
              <w:autoSpaceDN w:val="0"/>
              <w:adjustRightInd w:val="0"/>
              <w:ind w:left="-120" w:firstLine="120"/>
              <w:rPr>
                <w:rFonts w:eastAsia="PMingLiU"/>
                <w:color w:val="0A2540"/>
                <w:sz w:val="26"/>
                <w:szCs w:val="26"/>
                <w:lang w:val="vi-VN"/>
              </w:rPr>
            </w:pPr>
          </w:p>
          <w:p w14:paraId="6BE48533" w14:textId="77777777" w:rsidR="000E2EB3" w:rsidRPr="00DE363F" w:rsidRDefault="000E2EB3" w:rsidP="008726CC">
            <w:pPr>
              <w:jc w:val="both"/>
              <w:rPr>
                <w:color w:val="0A2540"/>
                <w:sz w:val="26"/>
                <w:szCs w:val="26"/>
                <w:lang w:val="en-SG" w:eastAsia="zh-CN"/>
              </w:rPr>
            </w:pPr>
          </w:p>
        </w:tc>
        <w:tc>
          <w:tcPr>
            <w:tcW w:w="7087" w:type="dxa"/>
          </w:tcPr>
          <w:p w14:paraId="38D6EC97" w14:textId="77777777" w:rsidR="000E2EB3" w:rsidRPr="00DE363F" w:rsidRDefault="000E2EB3" w:rsidP="007625D8">
            <w:pPr>
              <w:pStyle w:val="NormalWeb"/>
              <w:shd w:val="clear" w:color="auto" w:fill="FFFFFF"/>
              <w:spacing w:before="0" w:beforeAutospacing="0" w:after="0" w:afterAutospacing="0" w:line="360" w:lineRule="auto"/>
              <w:jc w:val="both"/>
              <w:textAlignment w:val="baseline"/>
              <w:rPr>
                <w:b/>
                <w:bCs/>
                <w:color w:val="0A2540"/>
                <w:sz w:val="26"/>
                <w:szCs w:val="26"/>
                <w:lang w:val="en-US"/>
              </w:rPr>
            </w:pPr>
            <w:r w:rsidRPr="00DE363F">
              <w:rPr>
                <w:b/>
                <w:bCs/>
                <w:color w:val="0A2540"/>
                <w:sz w:val="26"/>
                <w:szCs w:val="26"/>
                <w:lang w:val="vi-VN"/>
              </w:rPr>
              <w:t xml:space="preserve">TỔNG </w:t>
            </w:r>
            <w:r w:rsidRPr="00DE363F">
              <w:rPr>
                <w:b/>
                <w:bCs/>
                <w:color w:val="0A2540"/>
                <w:sz w:val="26"/>
                <w:szCs w:val="26"/>
                <w:lang w:val="en-US"/>
              </w:rPr>
              <w:t>QUAN</w:t>
            </w:r>
          </w:p>
          <w:p w14:paraId="283F2876" w14:textId="35208F2E" w:rsidR="000E2EB3" w:rsidRPr="00DE363F" w:rsidRDefault="00483427" w:rsidP="007625D8">
            <w:pPr>
              <w:pStyle w:val="NormalWeb"/>
              <w:shd w:val="clear" w:color="auto" w:fill="FFFFFF"/>
              <w:spacing w:before="0" w:beforeAutospacing="0" w:after="0" w:afterAutospacing="0" w:line="360" w:lineRule="auto"/>
              <w:jc w:val="both"/>
              <w:textAlignment w:val="baseline"/>
              <w:rPr>
                <w:color w:val="0A2540"/>
                <w:sz w:val="26"/>
                <w:szCs w:val="26"/>
                <w:lang w:val="en-MY"/>
              </w:rPr>
            </w:pPr>
            <w:r w:rsidRPr="00DE363F">
              <w:rPr>
                <w:color w:val="0A2540"/>
                <w:sz w:val="26"/>
                <w:szCs w:val="26"/>
                <w:lang w:val="en-MY"/>
              </w:rPr>
              <w:t xml:space="preserve">Mỹ Tâm – </w:t>
            </w:r>
            <w:r w:rsidR="00DE363F">
              <w:rPr>
                <w:color w:val="0A2540"/>
                <w:sz w:val="26"/>
                <w:szCs w:val="26"/>
                <w:lang w:val="en-MY"/>
              </w:rPr>
              <w:t xml:space="preserve">hiện đang là </w:t>
            </w:r>
            <w:r w:rsidR="007625D8">
              <w:rPr>
                <w:color w:val="0A2540"/>
                <w:sz w:val="26"/>
                <w:szCs w:val="26"/>
                <w:lang w:val="en-MY"/>
              </w:rPr>
              <w:t>chuyên viên pháp lý kiêm Trợ lý</w:t>
            </w:r>
            <w:r w:rsidRPr="00DE363F">
              <w:rPr>
                <w:color w:val="0A2540"/>
                <w:sz w:val="26"/>
                <w:szCs w:val="26"/>
                <w:lang w:val="en-MY"/>
              </w:rPr>
              <w:t xml:space="preserve"> Luật sư của </w:t>
            </w:r>
            <w:r w:rsidR="000E2EB3" w:rsidRPr="00DE363F">
              <w:rPr>
                <w:color w:val="0A2540"/>
                <w:sz w:val="26"/>
                <w:szCs w:val="26"/>
                <w:lang w:val="en-MY"/>
              </w:rPr>
              <w:t>Công ty Luật TNHH Hãng luật Bigboss Law</w:t>
            </w:r>
            <w:r w:rsidR="00DE363F" w:rsidRPr="00DE363F">
              <w:rPr>
                <w:color w:val="0A2540"/>
                <w:sz w:val="26"/>
                <w:szCs w:val="26"/>
                <w:lang w:val="en-MY"/>
              </w:rPr>
              <w:t xml:space="preserve"> tại chi nhánh thị xã Phú Mỹ, tỉnh Bà Rịa – Vũng Tàu </w:t>
            </w:r>
            <w:r w:rsidR="000E2EB3" w:rsidRPr="00DE363F">
              <w:rPr>
                <w:color w:val="0A2540"/>
                <w:sz w:val="26"/>
                <w:szCs w:val="26"/>
                <w:lang w:val="en-MY"/>
              </w:rPr>
              <w:t xml:space="preserve">từ </w:t>
            </w:r>
            <w:r w:rsidRPr="00DE363F">
              <w:rPr>
                <w:color w:val="0A2540"/>
                <w:sz w:val="26"/>
                <w:szCs w:val="26"/>
                <w:lang w:val="en-MY"/>
              </w:rPr>
              <w:t>năm 2024</w:t>
            </w:r>
            <w:r w:rsidR="000E2EB3" w:rsidRPr="00DE363F">
              <w:rPr>
                <w:color w:val="0A2540"/>
                <w:sz w:val="26"/>
                <w:szCs w:val="26"/>
                <w:lang w:val="en-MY"/>
              </w:rPr>
              <w:t xml:space="preserve">. </w:t>
            </w:r>
          </w:p>
          <w:p w14:paraId="19FFF4E9" w14:textId="0A04BD90" w:rsidR="000E2EB3" w:rsidRPr="00DE363F" w:rsidRDefault="007625D8" w:rsidP="007625D8">
            <w:pPr>
              <w:pStyle w:val="NormalWeb"/>
              <w:shd w:val="clear" w:color="auto" w:fill="FFFFFF"/>
              <w:spacing w:before="0" w:beforeAutospacing="0" w:after="0" w:afterAutospacing="0" w:line="360" w:lineRule="auto"/>
              <w:jc w:val="both"/>
              <w:textAlignment w:val="baseline"/>
              <w:rPr>
                <w:color w:val="0A2540"/>
                <w:sz w:val="26"/>
                <w:szCs w:val="26"/>
                <w:lang w:val="en-MY"/>
              </w:rPr>
            </w:pPr>
            <w:r>
              <w:rPr>
                <w:color w:val="0A2540"/>
                <w:sz w:val="26"/>
                <w:szCs w:val="26"/>
                <w:lang w:val="en-MY"/>
              </w:rPr>
              <w:t xml:space="preserve">Dù tuổi đời còn trẻ nhưng </w:t>
            </w:r>
            <w:r w:rsidR="00FE0D49" w:rsidRPr="00DE363F">
              <w:rPr>
                <w:color w:val="0A2540"/>
                <w:sz w:val="26"/>
                <w:szCs w:val="26"/>
                <w:lang w:val="en-MY"/>
              </w:rPr>
              <w:t>cô rất nhanh chứng minh vai trò của mình trên cương vị là</w:t>
            </w:r>
            <w:r>
              <w:rPr>
                <w:color w:val="0A2540"/>
                <w:sz w:val="26"/>
                <w:szCs w:val="26"/>
                <w:lang w:val="en-MY"/>
              </w:rPr>
              <w:t xml:space="preserve"> một chuyên viên pháp lý chuyên nghiệp và một T</w:t>
            </w:r>
            <w:r w:rsidR="00FE0D49" w:rsidRPr="00DE363F">
              <w:rPr>
                <w:color w:val="0A2540"/>
                <w:sz w:val="26"/>
                <w:szCs w:val="26"/>
                <w:lang w:val="en-MY"/>
              </w:rPr>
              <w:t>rợ lý Luật sư</w:t>
            </w:r>
            <w:r>
              <w:rPr>
                <w:color w:val="0A2540"/>
                <w:sz w:val="26"/>
                <w:szCs w:val="26"/>
                <w:lang w:val="en-MY"/>
              </w:rPr>
              <w:t xml:space="preserve"> tận tâm</w:t>
            </w:r>
            <w:r w:rsidR="00FE0D49" w:rsidRPr="00DE363F">
              <w:rPr>
                <w:color w:val="0A2540"/>
                <w:sz w:val="26"/>
                <w:szCs w:val="26"/>
                <w:lang w:val="en-MY"/>
              </w:rPr>
              <w:t xml:space="preserve">. </w:t>
            </w:r>
            <w:r>
              <w:rPr>
                <w:color w:val="0A2540"/>
                <w:sz w:val="26"/>
                <w:szCs w:val="26"/>
                <w:lang w:val="en-MY"/>
              </w:rPr>
              <w:t xml:space="preserve">Cô được lãnh đạo công ty đánh giá cao về năng lực và thái độ; được nhiều khách hàng yêu quý, trân trọng. </w:t>
            </w:r>
          </w:p>
          <w:p w14:paraId="0B635169" w14:textId="77777777" w:rsidR="000E2EB3" w:rsidRPr="00DE363F" w:rsidRDefault="000E2EB3" w:rsidP="007625D8">
            <w:pPr>
              <w:spacing w:line="360" w:lineRule="auto"/>
              <w:jc w:val="both"/>
              <w:rPr>
                <w:color w:val="0A2540"/>
                <w:sz w:val="26"/>
                <w:szCs w:val="26"/>
              </w:rPr>
            </w:pPr>
          </w:p>
          <w:p w14:paraId="7C36D68C" w14:textId="77777777" w:rsidR="000E2EB3" w:rsidRPr="00DE363F" w:rsidRDefault="000E2EB3" w:rsidP="007625D8">
            <w:pPr>
              <w:spacing w:line="360" w:lineRule="auto"/>
              <w:jc w:val="both"/>
              <w:rPr>
                <w:rFonts w:eastAsia="PMingLiU"/>
                <w:b/>
                <w:bCs/>
                <w:color w:val="0A2540"/>
                <w:sz w:val="26"/>
                <w:szCs w:val="26"/>
                <w:lang w:val="en-US"/>
              </w:rPr>
            </w:pPr>
            <w:r w:rsidRPr="00DE363F">
              <w:rPr>
                <w:rFonts w:eastAsia="PMingLiU"/>
                <w:b/>
                <w:bCs/>
                <w:color w:val="0A2540"/>
                <w:sz w:val="26"/>
                <w:szCs w:val="26"/>
                <w:lang w:val="en-US"/>
              </w:rPr>
              <w:t>LĨNH VỰC HÀNH NGHỀ</w:t>
            </w:r>
          </w:p>
          <w:p w14:paraId="5ED1BBE8" w14:textId="77777777" w:rsidR="000E2EB3" w:rsidRPr="00DE363F" w:rsidRDefault="000E2EB3" w:rsidP="007625D8">
            <w:pPr>
              <w:spacing w:line="360" w:lineRule="auto"/>
              <w:jc w:val="both"/>
              <w:rPr>
                <w:rFonts w:eastAsia="PMingLiU"/>
                <w:b/>
                <w:bCs/>
                <w:color w:val="0A2540"/>
                <w:sz w:val="26"/>
                <w:szCs w:val="26"/>
                <w:lang w:val="vi-VN"/>
              </w:rPr>
            </w:pPr>
          </w:p>
          <w:tbl>
            <w:tblPr>
              <w:tblStyle w:val="TableGrid"/>
              <w:tblW w:w="6805" w:type="dxa"/>
              <w:tblLayout w:type="fixed"/>
              <w:tblLook w:val="04A0" w:firstRow="1" w:lastRow="0" w:firstColumn="1" w:lastColumn="0" w:noHBand="0" w:noVBand="1"/>
            </w:tblPr>
            <w:tblGrid>
              <w:gridCol w:w="3283"/>
              <w:gridCol w:w="3522"/>
            </w:tblGrid>
            <w:tr w:rsidR="000E2EB3" w:rsidRPr="00DE363F" w14:paraId="337F70BA" w14:textId="77777777" w:rsidTr="007625D8">
              <w:trPr>
                <w:trHeight w:val="800"/>
              </w:trPr>
              <w:tc>
                <w:tcPr>
                  <w:tcW w:w="3283" w:type="dxa"/>
                </w:tcPr>
                <w:p w14:paraId="2F22A7A5" w14:textId="77777777" w:rsidR="000E2EB3" w:rsidRPr="00DE363F" w:rsidRDefault="000E2EB3" w:rsidP="007625D8">
                  <w:pPr>
                    <w:spacing w:line="360" w:lineRule="auto"/>
                    <w:jc w:val="both"/>
                    <w:rPr>
                      <w:rFonts w:eastAsia="PMingLiU"/>
                      <w:color w:val="0A2540"/>
                      <w:sz w:val="26"/>
                      <w:szCs w:val="26"/>
                      <w:lang w:val="en-US"/>
                    </w:rPr>
                  </w:pPr>
                  <w:r w:rsidRPr="00DE363F">
                    <w:rPr>
                      <w:rFonts w:eastAsia="PMingLiU"/>
                      <w:color w:val="0A2540"/>
                      <w:sz w:val="26"/>
                      <w:szCs w:val="26"/>
                      <w:lang w:val="en-US"/>
                    </w:rPr>
                    <w:t>Hôn nhân gia đình</w:t>
                  </w:r>
                </w:p>
                <w:p w14:paraId="5F864227" w14:textId="77777777" w:rsidR="000E2EB3" w:rsidRPr="00DE363F" w:rsidRDefault="00483427" w:rsidP="007625D8">
                  <w:pPr>
                    <w:spacing w:line="360" w:lineRule="auto"/>
                    <w:jc w:val="both"/>
                    <w:rPr>
                      <w:rFonts w:eastAsia="PMingLiU"/>
                      <w:color w:val="0A2540"/>
                      <w:sz w:val="26"/>
                      <w:szCs w:val="26"/>
                      <w:lang w:val="en-US"/>
                    </w:rPr>
                  </w:pPr>
                  <w:r w:rsidRPr="00DE363F">
                    <w:rPr>
                      <w:rFonts w:eastAsia="PMingLiU"/>
                      <w:color w:val="0A2540"/>
                      <w:sz w:val="26"/>
                      <w:szCs w:val="26"/>
                      <w:lang w:val="en-US"/>
                    </w:rPr>
                    <w:t>Tranh chấp Hợp đồng vay</w:t>
                  </w:r>
                </w:p>
                <w:p w14:paraId="3CA4AA82" w14:textId="77777777" w:rsidR="00483427" w:rsidRPr="00DE363F" w:rsidRDefault="00483427" w:rsidP="007625D8">
                  <w:pPr>
                    <w:spacing w:line="360" w:lineRule="auto"/>
                    <w:jc w:val="both"/>
                    <w:rPr>
                      <w:rFonts w:eastAsia="PMingLiU"/>
                      <w:color w:val="0A2540"/>
                      <w:sz w:val="26"/>
                      <w:szCs w:val="26"/>
                      <w:lang w:val="en-US"/>
                    </w:rPr>
                  </w:pPr>
                  <w:r w:rsidRPr="00DE363F">
                    <w:rPr>
                      <w:rFonts w:eastAsia="PMingLiU"/>
                      <w:color w:val="0A2540"/>
                      <w:sz w:val="26"/>
                      <w:szCs w:val="26"/>
                      <w:lang w:val="en-US"/>
                    </w:rPr>
                    <w:t>Bất động sản</w:t>
                  </w:r>
                </w:p>
              </w:tc>
              <w:tc>
                <w:tcPr>
                  <w:tcW w:w="3522" w:type="dxa"/>
                </w:tcPr>
                <w:p w14:paraId="142E1CFD" w14:textId="77777777" w:rsidR="000E2EB3" w:rsidRPr="00DE363F" w:rsidRDefault="000E2EB3" w:rsidP="007625D8">
                  <w:pPr>
                    <w:spacing w:line="360" w:lineRule="auto"/>
                    <w:jc w:val="both"/>
                    <w:rPr>
                      <w:rFonts w:eastAsia="PMingLiU"/>
                      <w:color w:val="0A2540"/>
                      <w:sz w:val="26"/>
                      <w:szCs w:val="26"/>
                      <w:lang w:val="en-US"/>
                    </w:rPr>
                  </w:pPr>
                  <w:r w:rsidRPr="00DE363F">
                    <w:rPr>
                      <w:rFonts w:eastAsia="PMingLiU"/>
                      <w:color w:val="0A2540"/>
                      <w:sz w:val="26"/>
                      <w:szCs w:val="26"/>
                      <w:lang w:val="en-US"/>
                    </w:rPr>
                    <w:t>Lao động</w:t>
                  </w:r>
                </w:p>
                <w:p w14:paraId="481ACEA1" w14:textId="77777777" w:rsidR="000E2EB3" w:rsidRPr="00DE363F" w:rsidRDefault="000E2EB3" w:rsidP="007625D8">
                  <w:pPr>
                    <w:spacing w:line="360" w:lineRule="auto"/>
                    <w:jc w:val="both"/>
                    <w:rPr>
                      <w:rFonts w:eastAsia="PMingLiU"/>
                      <w:color w:val="0A2540"/>
                      <w:sz w:val="26"/>
                      <w:szCs w:val="26"/>
                      <w:lang w:val="en-US"/>
                    </w:rPr>
                  </w:pPr>
                  <w:r w:rsidRPr="00DE363F">
                    <w:rPr>
                      <w:rFonts w:eastAsia="PMingLiU"/>
                      <w:color w:val="0A2540"/>
                      <w:sz w:val="26"/>
                      <w:szCs w:val="26"/>
                      <w:lang w:val="en-US"/>
                    </w:rPr>
                    <w:t>Thừa kế</w:t>
                  </w:r>
                </w:p>
                <w:p w14:paraId="4775E395" w14:textId="77777777" w:rsidR="00052EFF" w:rsidRPr="00DE363F" w:rsidRDefault="00052EFF" w:rsidP="007625D8">
                  <w:pPr>
                    <w:spacing w:line="360" w:lineRule="auto"/>
                    <w:jc w:val="both"/>
                    <w:rPr>
                      <w:rFonts w:eastAsia="PMingLiU"/>
                      <w:color w:val="0A2540"/>
                      <w:sz w:val="26"/>
                      <w:szCs w:val="26"/>
                      <w:lang w:val="en-US"/>
                    </w:rPr>
                  </w:pPr>
                  <w:r w:rsidRPr="00DE363F">
                    <w:rPr>
                      <w:rFonts w:eastAsia="PMingLiU"/>
                      <w:color w:val="0A2540"/>
                      <w:sz w:val="26"/>
                      <w:szCs w:val="26"/>
                      <w:lang w:val="en-US"/>
                    </w:rPr>
                    <w:t>Đất Đai</w:t>
                  </w:r>
                </w:p>
                <w:p w14:paraId="10A8B6F4" w14:textId="77777777" w:rsidR="00052EFF" w:rsidRPr="00DE363F" w:rsidRDefault="00052EFF" w:rsidP="007625D8">
                  <w:pPr>
                    <w:spacing w:line="360" w:lineRule="auto"/>
                    <w:jc w:val="both"/>
                    <w:rPr>
                      <w:rFonts w:eastAsia="PMingLiU"/>
                      <w:color w:val="0A2540"/>
                      <w:sz w:val="26"/>
                      <w:szCs w:val="26"/>
                      <w:lang w:val="en-US"/>
                    </w:rPr>
                  </w:pPr>
                  <w:r w:rsidRPr="00DE363F">
                    <w:rPr>
                      <w:rFonts w:eastAsia="PMingLiU"/>
                      <w:color w:val="0A2540"/>
                      <w:sz w:val="26"/>
                      <w:szCs w:val="26"/>
                      <w:lang w:val="en-US"/>
                    </w:rPr>
                    <w:t>Đại diện ngoài Tố tụng</w:t>
                  </w:r>
                </w:p>
              </w:tc>
            </w:tr>
          </w:tbl>
          <w:p w14:paraId="3B14715A" w14:textId="77777777" w:rsidR="000E2EB3" w:rsidRPr="00DE363F" w:rsidRDefault="000E2EB3" w:rsidP="007625D8">
            <w:pPr>
              <w:spacing w:line="360" w:lineRule="auto"/>
              <w:jc w:val="both"/>
              <w:rPr>
                <w:rFonts w:eastAsia="PMingLiU"/>
                <w:b/>
                <w:bCs/>
                <w:color w:val="0A2540"/>
                <w:sz w:val="26"/>
                <w:szCs w:val="26"/>
                <w:lang w:val="vi-VN"/>
              </w:rPr>
            </w:pPr>
          </w:p>
          <w:p w14:paraId="1A4D651C" w14:textId="77777777" w:rsidR="00B92652" w:rsidRPr="00DE363F" w:rsidRDefault="000E2EB3" w:rsidP="007625D8">
            <w:pPr>
              <w:spacing w:line="360" w:lineRule="auto"/>
              <w:jc w:val="both"/>
              <w:rPr>
                <w:rFonts w:eastAsia="PMingLiU"/>
                <w:b/>
                <w:bCs/>
                <w:color w:val="0A2540"/>
                <w:sz w:val="26"/>
                <w:szCs w:val="26"/>
                <w:lang w:val="en-US"/>
              </w:rPr>
            </w:pPr>
            <w:r w:rsidRPr="00DE363F">
              <w:rPr>
                <w:rFonts w:eastAsia="PMingLiU"/>
                <w:b/>
                <w:bCs/>
                <w:color w:val="0A2540"/>
                <w:sz w:val="26"/>
                <w:szCs w:val="26"/>
                <w:lang w:val="en-US"/>
              </w:rPr>
              <w:t>KINH NGHIỆM</w:t>
            </w:r>
          </w:p>
          <w:p w14:paraId="262CADBA" w14:textId="77777777" w:rsidR="00B92652" w:rsidRPr="00DE363F" w:rsidRDefault="00B92652" w:rsidP="007625D8">
            <w:pPr>
              <w:spacing w:line="360" w:lineRule="auto"/>
              <w:jc w:val="both"/>
              <w:rPr>
                <w:rFonts w:eastAsia="PMingLiU"/>
                <w:b/>
                <w:bCs/>
                <w:color w:val="0A2540"/>
                <w:sz w:val="26"/>
                <w:szCs w:val="26"/>
                <w:lang w:val="en-US"/>
              </w:rPr>
            </w:pPr>
          </w:p>
          <w:p w14:paraId="1B118826" w14:textId="77777777" w:rsidR="000E2EB3" w:rsidRPr="00DE363F" w:rsidRDefault="000E2EB3" w:rsidP="007625D8">
            <w:pPr>
              <w:pStyle w:val="ListParagraph"/>
              <w:shd w:val="clear" w:color="auto" w:fill="FFFFFF"/>
              <w:spacing w:line="360" w:lineRule="auto"/>
              <w:ind w:left="0"/>
              <w:jc w:val="both"/>
              <w:textAlignment w:val="baseline"/>
              <w:rPr>
                <w:b/>
                <w:bCs/>
                <w:color w:val="0A2540"/>
                <w:sz w:val="26"/>
                <w:szCs w:val="26"/>
              </w:rPr>
            </w:pPr>
            <w:r w:rsidRPr="00DE363F">
              <w:rPr>
                <w:b/>
                <w:bCs/>
                <w:color w:val="0A2540"/>
                <w:sz w:val="26"/>
                <w:szCs w:val="26"/>
                <w:lang w:val="en-US"/>
              </w:rPr>
              <w:t>Tố tụng</w:t>
            </w:r>
          </w:p>
          <w:p w14:paraId="0AA0C98A" w14:textId="4CFDB476" w:rsidR="000E2EB3" w:rsidRPr="00DE363F" w:rsidRDefault="000E2EB3" w:rsidP="007625D8">
            <w:pPr>
              <w:numPr>
                <w:ilvl w:val="0"/>
                <w:numId w:val="1"/>
              </w:numPr>
              <w:shd w:val="clear" w:color="auto" w:fill="FFFFFF"/>
              <w:spacing w:line="360" w:lineRule="auto"/>
              <w:jc w:val="both"/>
              <w:rPr>
                <w:color w:val="0A2540"/>
                <w:sz w:val="26"/>
                <w:szCs w:val="26"/>
                <w:lang w:val="en-MY" w:eastAsia="zh-CN"/>
              </w:rPr>
            </w:pPr>
            <w:r w:rsidRPr="00DE363F">
              <w:rPr>
                <w:color w:val="0A2540"/>
                <w:sz w:val="26"/>
                <w:szCs w:val="26"/>
                <w:lang w:val="en-MY" w:eastAsia="zh-CN"/>
              </w:rPr>
              <w:t xml:space="preserve">Tham gia </w:t>
            </w:r>
            <w:r w:rsidR="00DE363F" w:rsidRPr="00DE363F">
              <w:rPr>
                <w:color w:val="0A2540"/>
                <w:sz w:val="26"/>
                <w:szCs w:val="26"/>
                <w:lang w:val="en-MY" w:eastAsia="zh-CN"/>
              </w:rPr>
              <w:t xml:space="preserve">hỗ trợ </w:t>
            </w:r>
            <w:r w:rsidRPr="00DE363F">
              <w:rPr>
                <w:color w:val="0A2540"/>
                <w:sz w:val="26"/>
                <w:szCs w:val="26"/>
                <w:lang w:val="en-MY" w:eastAsia="zh-CN"/>
              </w:rPr>
              <w:t xml:space="preserve">giải quyết tranh chấp và bảo vệ quyền và lợi ích hợp pháp trong các vụ án về hôn nhân gia đình tại tòa án với tổng giá trị tranh chấp hơn </w:t>
            </w:r>
            <w:r w:rsidR="00052EFF" w:rsidRPr="00DE363F">
              <w:rPr>
                <w:color w:val="0A2540"/>
                <w:sz w:val="26"/>
                <w:szCs w:val="26"/>
                <w:lang w:val="en-MY" w:eastAsia="zh-CN"/>
              </w:rPr>
              <w:t>1</w:t>
            </w:r>
            <w:r w:rsidRPr="00DE363F">
              <w:rPr>
                <w:color w:val="0A2540"/>
                <w:sz w:val="26"/>
                <w:szCs w:val="26"/>
                <w:lang w:val="en-MY" w:eastAsia="zh-CN"/>
              </w:rPr>
              <w:t>.000.000 USD và thực hiện các thủ tục liên quan đến lĩnh vực hôn nhân gia đình.</w:t>
            </w:r>
          </w:p>
          <w:p w14:paraId="55605B4B" w14:textId="1E270AEE" w:rsidR="000E2EB3" w:rsidRPr="00DE363F" w:rsidRDefault="000E2EB3" w:rsidP="007625D8">
            <w:pPr>
              <w:numPr>
                <w:ilvl w:val="0"/>
                <w:numId w:val="1"/>
              </w:numPr>
              <w:shd w:val="clear" w:color="auto" w:fill="FFFFFF"/>
              <w:spacing w:line="360" w:lineRule="auto"/>
              <w:jc w:val="both"/>
              <w:rPr>
                <w:color w:val="0A2540"/>
                <w:sz w:val="26"/>
                <w:szCs w:val="26"/>
                <w:lang w:eastAsia="zh-CN"/>
              </w:rPr>
            </w:pPr>
            <w:r w:rsidRPr="00DE363F">
              <w:rPr>
                <w:color w:val="0A2540"/>
                <w:sz w:val="26"/>
                <w:szCs w:val="26"/>
                <w:lang w:val="en-MY" w:eastAsia="zh-CN"/>
              </w:rPr>
              <w:t xml:space="preserve">Tham gia </w:t>
            </w:r>
            <w:r w:rsidR="00DE363F" w:rsidRPr="00DE363F">
              <w:rPr>
                <w:color w:val="0A2540"/>
                <w:sz w:val="26"/>
                <w:szCs w:val="26"/>
                <w:lang w:val="en-MY" w:eastAsia="zh-CN"/>
              </w:rPr>
              <w:t xml:space="preserve">hỗ trợ </w:t>
            </w:r>
            <w:r w:rsidRPr="00DE363F">
              <w:rPr>
                <w:color w:val="0A2540"/>
                <w:sz w:val="26"/>
                <w:szCs w:val="26"/>
                <w:lang w:val="en-MY" w:eastAsia="zh-CN"/>
              </w:rPr>
              <w:t>giải quyết tranh chấp và bảo vệ quyền và lợi ích hợp pháp trong các vụ án về thừa kế tại Tòa án và thực các thủ tục hành chính liên quan đến thừa kế.</w:t>
            </w:r>
          </w:p>
          <w:p w14:paraId="6C9B33DF" w14:textId="1787A6F1" w:rsidR="000E2EB3" w:rsidRPr="00DE363F" w:rsidRDefault="00052EFF" w:rsidP="007625D8">
            <w:pPr>
              <w:numPr>
                <w:ilvl w:val="0"/>
                <w:numId w:val="1"/>
              </w:numPr>
              <w:shd w:val="clear" w:color="auto" w:fill="FFFFFF"/>
              <w:spacing w:line="360" w:lineRule="auto"/>
              <w:jc w:val="both"/>
              <w:rPr>
                <w:color w:val="0A2540"/>
                <w:sz w:val="26"/>
                <w:szCs w:val="26"/>
                <w:lang w:eastAsia="zh-CN"/>
              </w:rPr>
            </w:pPr>
            <w:r w:rsidRPr="00DE363F">
              <w:rPr>
                <w:color w:val="0A2540"/>
                <w:sz w:val="26"/>
                <w:szCs w:val="26"/>
                <w:lang w:val="en-MY" w:eastAsia="zh-CN"/>
              </w:rPr>
              <w:lastRenderedPageBreak/>
              <w:t xml:space="preserve">Tham gia </w:t>
            </w:r>
            <w:r w:rsidR="00DE363F" w:rsidRPr="00DE363F">
              <w:rPr>
                <w:color w:val="0A2540"/>
                <w:sz w:val="26"/>
                <w:szCs w:val="26"/>
                <w:lang w:val="en-MY" w:eastAsia="zh-CN"/>
              </w:rPr>
              <w:t xml:space="preserve">hỗ trợ </w:t>
            </w:r>
            <w:r w:rsidRPr="00DE363F">
              <w:rPr>
                <w:color w:val="0A2540"/>
                <w:sz w:val="26"/>
                <w:szCs w:val="26"/>
                <w:lang w:val="en-MY" w:eastAsia="zh-CN"/>
              </w:rPr>
              <w:t>giải quyết tranh chấp và bảo vệ quyền và lợi íc hợp pháp trong các vụ án khiếu kiện hành chính với giá trị khoản 1.000.000.000 đồng.</w:t>
            </w:r>
          </w:p>
          <w:p w14:paraId="1921D3DF" w14:textId="77777777" w:rsidR="000E2EB3" w:rsidRPr="00DE363F" w:rsidRDefault="000E2EB3" w:rsidP="007625D8">
            <w:pPr>
              <w:spacing w:line="360" w:lineRule="auto"/>
              <w:rPr>
                <w:b/>
                <w:bCs/>
                <w:color w:val="0A2540"/>
                <w:sz w:val="26"/>
                <w:szCs w:val="26"/>
                <w:lang w:val="en-US"/>
              </w:rPr>
            </w:pPr>
            <w:r w:rsidRPr="00DE363F">
              <w:rPr>
                <w:b/>
                <w:bCs/>
                <w:color w:val="0A2540"/>
                <w:sz w:val="26"/>
                <w:szCs w:val="26"/>
                <w:lang w:val="en-US"/>
              </w:rPr>
              <w:t>Tu vấn pháp lý</w:t>
            </w:r>
          </w:p>
          <w:p w14:paraId="41C9CE2E" w14:textId="77777777" w:rsidR="000E2EB3" w:rsidRPr="00DE363F" w:rsidRDefault="000E2EB3" w:rsidP="007625D8">
            <w:pPr>
              <w:numPr>
                <w:ilvl w:val="0"/>
                <w:numId w:val="1"/>
              </w:numPr>
              <w:shd w:val="clear" w:color="auto" w:fill="FFFFFF"/>
              <w:spacing w:line="360" w:lineRule="auto"/>
              <w:jc w:val="both"/>
              <w:rPr>
                <w:color w:val="0A2540"/>
                <w:sz w:val="26"/>
                <w:szCs w:val="26"/>
                <w:lang w:eastAsia="zh-CN"/>
              </w:rPr>
            </w:pPr>
            <w:r w:rsidRPr="00DE363F">
              <w:rPr>
                <w:color w:val="0A2540"/>
                <w:sz w:val="26"/>
                <w:szCs w:val="26"/>
                <w:lang w:val="en" w:eastAsia="zh-CN"/>
              </w:rPr>
              <w:t>Tư vấn pháp lý và thực hiện các thủ tục liên quan đến giấy c</w:t>
            </w:r>
            <w:r w:rsidR="00052EFF" w:rsidRPr="00DE363F">
              <w:rPr>
                <w:color w:val="0A2540"/>
                <w:sz w:val="26"/>
                <w:szCs w:val="26"/>
                <w:lang w:val="en" w:eastAsia="zh-CN"/>
              </w:rPr>
              <w:t>hứng nhận đăng ký doanh nghiệp</w:t>
            </w:r>
            <w:r w:rsidRPr="00DE363F">
              <w:rPr>
                <w:color w:val="0A2540"/>
                <w:sz w:val="26"/>
                <w:szCs w:val="26"/>
                <w:lang w:val="en" w:eastAsia="zh-CN"/>
              </w:rPr>
              <w:t xml:space="preserve">, giấy phép, </w:t>
            </w:r>
            <w:r w:rsidR="00052EFF" w:rsidRPr="00DE363F">
              <w:rPr>
                <w:color w:val="0A2540"/>
                <w:sz w:val="26"/>
                <w:szCs w:val="26"/>
                <w:lang w:val="en" w:eastAsia="zh-CN"/>
              </w:rPr>
              <w:t>các thủ tục hành chính có liên quan</w:t>
            </w:r>
            <w:r w:rsidRPr="00DE363F">
              <w:rPr>
                <w:color w:val="0A2540"/>
                <w:sz w:val="26"/>
                <w:szCs w:val="26"/>
                <w:lang w:val="en" w:eastAsia="zh-CN"/>
              </w:rPr>
              <w:t xml:space="preserve">… </w:t>
            </w:r>
          </w:p>
          <w:p w14:paraId="75F78F14" w14:textId="77777777" w:rsidR="00052EFF" w:rsidRPr="00DE363F" w:rsidRDefault="00052EFF" w:rsidP="007625D8">
            <w:pPr>
              <w:numPr>
                <w:ilvl w:val="0"/>
                <w:numId w:val="1"/>
              </w:numPr>
              <w:shd w:val="clear" w:color="auto" w:fill="FFFFFF"/>
              <w:spacing w:line="360" w:lineRule="auto"/>
              <w:jc w:val="both"/>
              <w:rPr>
                <w:color w:val="0A2540"/>
                <w:sz w:val="26"/>
                <w:szCs w:val="26"/>
                <w:lang w:eastAsia="zh-CN"/>
              </w:rPr>
            </w:pPr>
            <w:r w:rsidRPr="00DE363F">
              <w:rPr>
                <w:color w:val="0A2540"/>
                <w:sz w:val="26"/>
                <w:szCs w:val="26"/>
                <w:lang w:val="en" w:eastAsia="zh-CN"/>
              </w:rPr>
              <w:t>Tư vấn cho người lao động và các chính sách hưởng chế độ bảo hiểm cho người lao động</w:t>
            </w:r>
          </w:p>
          <w:p w14:paraId="3538E056" w14:textId="77777777" w:rsidR="00052EFF" w:rsidRPr="00DE363F" w:rsidRDefault="00052EFF" w:rsidP="007625D8">
            <w:pPr>
              <w:numPr>
                <w:ilvl w:val="0"/>
                <w:numId w:val="1"/>
              </w:numPr>
              <w:shd w:val="clear" w:color="auto" w:fill="FFFFFF"/>
              <w:spacing w:line="360" w:lineRule="auto"/>
              <w:ind w:left="714" w:hanging="357"/>
              <w:jc w:val="both"/>
              <w:rPr>
                <w:color w:val="0A2540"/>
                <w:sz w:val="26"/>
                <w:szCs w:val="26"/>
                <w:lang w:eastAsia="zh-CN"/>
              </w:rPr>
            </w:pPr>
            <w:r w:rsidRPr="00DE363F">
              <w:rPr>
                <w:color w:val="0A2540"/>
                <w:sz w:val="26"/>
                <w:szCs w:val="26"/>
                <w:lang w:val="en" w:eastAsia="zh-CN"/>
              </w:rPr>
              <w:t>Tư vấn các tranh chấp liên quan đến quyền sử dụng đất</w:t>
            </w:r>
          </w:p>
          <w:p w14:paraId="620316A3" w14:textId="7D76A585" w:rsidR="000E2EB3" w:rsidRPr="00DE363F" w:rsidRDefault="00052EFF" w:rsidP="007625D8">
            <w:pPr>
              <w:numPr>
                <w:ilvl w:val="0"/>
                <w:numId w:val="1"/>
              </w:numPr>
              <w:shd w:val="clear" w:color="auto" w:fill="FFFFFF"/>
              <w:spacing w:line="360" w:lineRule="auto"/>
              <w:ind w:left="714" w:hanging="357"/>
              <w:contextualSpacing/>
              <w:jc w:val="both"/>
              <w:rPr>
                <w:color w:val="0A2540"/>
                <w:sz w:val="26"/>
                <w:szCs w:val="26"/>
                <w:lang w:val="en-MY" w:eastAsia="zh-CN"/>
              </w:rPr>
            </w:pPr>
            <w:r w:rsidRPr="00DE363F">
              <w:rPr>
                <w:color w:val="0A2540"/>
                <w:sz w:val="26"/>
                <w:szCs w:val="26"/>
                <w:lang w:val="en" w:eastAsia="zh-CN"/>
              </w:rPr>
              <w:t>Tư vấn các tranh chấp về Hôn nhân và gia đình, thừa kế,</w:t>
            </w:r>
            <w:r w:rsidR="00DE363F" w:rsidRPr="00DE363F">
              <w:rPr>
                <w:color w:val="0A2540"/>
                <w:sz w:val="26"/>
                <w:szCs w:val="26"/>
                <w:lang w:val="en" w:eastAsia="zh-CN"/>
              </w:rPr>
              <w:t xml:space="preserve"> </w:t>
            </w:r>
            <w:r w:rsidRPr="00DE363F">
              <w:rPr>
                <w:color w:val="0A2540"/>
                <w:sz w:val="26"/>
                <w:szCs w:val="26"/>
                <w:lang w:val="en" w:eastAsia="zh-CN"/>
              </w:rPr>
              <w:t>…</w:t>
            </w:r>
          </w:p>
          <w:p w14:paraId="2B884B6D" w14:textId="77777777" w:rsidR="00052EFF" w:rsidRPr="00DE363F" w:rsidRDefault="00052EFF" w:rsidP="007625D8">
            <w:pPr>
              <w:numPr>
                <w:ilvl w:val="0"/>
                <w:numId w:val="1"/>
              </w:numPr>
              <w:shd w:val="clear" w:color="auto" w:fill="FFFFFF"/>
              <w:spacing w:line="360" w:lineRule="auto"/>
              <w:contextualSpacing/>
              <w:jc w:val="both"/>
              <w:rPr>
                <w:color w:val="0A2540"/>
                <w:sz w:val="26"/>
                <w:szCs w:val="26"/>
                <w:lang w:val="en-MY" w:eastAsia="zh-CN"/>
              </w:rPr>
            </w:pPr>
            <w:r w:rsidRPr="00DE363F">
              <w:rPr>
                <w:color w:val="0A2540"/>
                <w:sz w:val="26"/>
                <w:szCs w:val="26"/>
                <w:lang w:val="en" w:eastAsia="zh-CN"/>
              </w:rPr>
              <w:t>Tư vấn và soạn thảo các Hợp đồng dân sự, kinh doanh thương mại</w:t>
            </w:r>
          </w:p>
          <w:p w14:paraId="26C250C4" w14:textId="77777777" w:rsidR="000E2EB3" w:rsidRPr="00DE363F" w:rsidRDefault="000E2EB3" w:rsidP="007625D8">
            <w:pPr>
              <w:spacing w:line="360" w:lineRule="auto"/>
              <w:rPr>
                <w:b/>
                <w:bCs/>
                <w:color w:val="0A2540"/>
                <w:sz w:val="26"/>
                <w:szCs w:val="26"/>
                <w:lang w:val="vi-VN"/>
              </w:rPr>
            </w:pPr>
          </w:p>
          <w:p w14:paraId="07A14393" w14:textId="77777777" w:rsidR="000E2EB3" w:rsidRPr="00DE363F" w:rsidRDefault="00B92652" w:rsidP="007625D8">
            <w:pPr>
              <w:spacing w:line="360" w:lineRule="auto"/>
              <w:rPr>
                <w:b/>
                <w:bCs/>
                <w:color w:val="0A2540"/>
                <w:sz w:val="26"/>
                <w:szCs w:val="26"/>
                <w:lang w:val="vi-VN"/>
              </w:rPr>
            </w:pPr>
            <w:r w:rsidRPr="00DE363F">
              <w:rPr>
                <w:b/>
                <w:bCs/>
                <w:color w:val="0A2540"/>
                <w:sz w:val="26"/>
                <w:szCs w:val="26"/>
                <w:lang w:val="vi-VN"/>
              </w:rPr>
              <w:t>B</w:t>
            </w:r>
            <w:r w:rsidRPr="00DE363F">
              <w:rPr>
                <w:b/>
                <w:bCs/>
                <w:color w:val="0A2540"/>
                <w:sz w:val="26"/>
                <w:szCs w:val="26"/>
                <w:lang w:val="en-US"/>
              </w:rPr>
              <w:t>Ằ</w:t>
            </w:r>
            <w:r w:rsidR="000E2EB3" w:rsidRPr="00DE363F">
              <w:rPr>
                <w:b/>
                <w:bCs/>
                <w:color w:val="0A2540"/>
                <w:sz w:val="26"/>
                <w:szCs w:val="26"/>
                <w:lang w:val="vi-VN"/>
              </w:rPr>
              <w:t>NG CẤP</w:t>
            </w:r>
          </w:p>
          <w:p w14:paraId="2A84D37E" w14:textId="4A1C2B9D" w:rsidR="000E2EB3" w:rsidRPr="00DE363F" w:rsidRDefault="000E2EB3" w:rsidP="007625D8">
            <w:pPr>
              <w:numPr>
                <w:ilvl w:val="0"/>
                <w:numId w:val="1"/>
              </w:numPr>
              <w:shd w:val="clear" w:color="auto" w:fill="FFFFFF"/>
              <w:spacing w:line="360" w:lineRule="auto"/>
              <w:textAlignment w:val="baseline"/>
              <w:rPr>
                <w:color w:val="0A2540"/>
                <w:sz w:val="26"/>
                <w:szCs w:val="26"/>
              </w:rPr>
            </w:pPr>
            <w:r w:rsidRPr="00DE363F">
              <w:rPr>
                <w:color w:val="0A2540"/>
                <w:sz w:val="26"/>
                <w:szCs w:val="26"/>
              </w:rPr>
              <w:t xml:space="preserve">Cử nhân Luật – </w:t>
            </w:r>
            <w:r w:rsidRPr="00DE363F">
              <w:rPr>
                <w:color w:val="0A2540"/>
                <w:sz w:val="26"/>
                <w:szCs w:val="26"/>
                <w:lang w:val="en-US"/>
              </w:rPr>
              <w:t>Trường đại học Luật</w:t>
            </w:r>
            <w:r w:rsidR="00052EFF" w:rsidRPr="00DE363F">
              <w:rPr>
                <w:color w:val="0A2540"/>
                <w:sz w:val="26"/>
                <w:szCs w:val="26"/>
                <w:lang w:val="en-US"/>
              </w:rPr>
              <w:t xml:space="preserve"> Đại học Huế</w:t>
            </w:r>
            <w:r w:rsidRPr="00DE363F">
              <w:rPr>
                <w:color w:val="0A2540"/>
                <w:sz w:val="26"/>
                <w:szCs w:val="26"/>
                <w:lang w:val="en-US"/>
              </w:rPr>
              <w:t>.</w:t>
            </w:r>
          </w:p>
          <w:p w14:paraId="35C20B7D" w14:textId="3A80E24E" w:rsidR="00DE363F" w:rsidRPr="00DE363F" w:rsidRDefault="00DE363F" w:rsidP="007625D8">
            <w:pPr>
              <w:numPr>
                <w:ilvl w:val="0"/>
                <w:numId w:val="1"/>
              </w:numPr>
              <w:shd w:val="clear" w:color="auto" w:fill="FFFFFF"/>
              <w:spacing w:line="360" w:lineRule="auto"/>
              <w:textAlignment w:val="baseline"/>
              <w:rPr>
                <w:color w:val="0A2540"/>
                <w:sz w:val="26"/>
                <w:szCs w:val="26"/>
              </w:rPr>
            </w:pPr>
            <w:r w:rsidRPr="00DE363F">
              <w:rPr>
                <w:color w:val="0A2540"/>
                <w:sz w:val="26"/>
                <w:szCs w:val="26"/>
                <w:lang w:val="en-US"/>
              </w:rPr>
              <w:t>Đang theo học Khóa đào tạo Luật sự tại Học viện Tư pháp thành phố Hồ Chí Minh.</w:t>
            </w:r>
          </w:p>
          <w:p w14:paraId="44B26203" w14:textId="77777777" w:rsidR="000E2EB3" w:rsidRPr="00DE363F" w:rsidRDefault="000E2EB3" w:rsidP="007625D8">
            <w:pPr>
              <w:spacing w:line="360" w:lineRule="auto"/>
              <w:jc w:val="both"/>
              <w:textAlignment w:val="baseline"/>
              <w:rPr>
                <w:color w:val="0A2540"/>
                <w:sz w:val="26"/>
                <w:szCs w:val="26"/>
              </w:rPr>
            </w:pPr>
          </w:p>
          <w:p w14:paraId="0A66F3BF" w14:textId="77777777" w:rsidR="000E2EB3" w:rsidRPr="00DE363F" w:rsidRDefault="000E2EB3" w:rsidP="007625D8">
            <w:pPr>
              <w:spacing w:line="360" w:lineRule="auto"/>
              <w:jc w:val="both"/>
              <w:textAlignment w:val="baseline"/>
              <w:rPr>
                <w:i/>
                <w:iCs/>
                <w:color w:val="0A2540"/>
                <w:sz w:val="26"/>
                <w:szCs w:val="26"/>
                <w:bdr w:val="none" w:sz="0" w:space="0" w:color="auto" w:frame="1"/>
              </w:rPr>
            </w:pPr>
          </w:p>
          <w:p w14:paraId="2AA19405" w14:textId="77777777" w:rsidR="000E2EB3" w:rsidRPr="00DE363F" w:rsidRDefault="000E2EB3" w:rsidP="007625D8">
            <w:pPr>
              <w:spacing w:line="360" w:lineRule="auto"/>
              <w:jc w:val="both"/>
              <w:textAlignment w:val="baseline"/>
              <w:rPr>
                <w:i/>
                <w:iCs/>
                <w:color w:val="0A2540"/>
                <w:sz w:val="26"/>
                <w:szCs w:val="26"/>
                <w:bdr w:val="none" w:sz="0" w:space="0" w:color="auto" w:frame="1"/>
              </w:rPr>
            </w:pPr>
          </w:p>
        </w:tc>
      </w:tr>
    </w:tbl>
    <w:p w14:paraId="20BD40ED" w14:textId="77777777" w:rsidR="000E2EB3" w:rsidRPr="00DE363F" w:rsidRDefault="000E2EB3" w:rsidP="000E2EB3">
      <w:pPr>
        <w:rPr>
          <w:sz w:val="26"/>
          <w:szCs w:val="26"/>
        </w:rPr>
      </w:pPr>
    </w:p>
    <w:p w14:paraId="1770751B" w14:textId="77777777" w:rsidR="000E2EB3" w:rsidRPr="00DE363F" w:rsidRDefault="000E2EB3" w:rsidP="000E2EB3">
      <w:pPr>
        <w:rPr>
          <w:sz w:val="26"/>
          <w:szCs w:val="26"/>
        </w:rPr>
      </w:pPr>
    </w:p>
    <w:p w14:paraId="50493857" w14:textId="77777777" w:rsidR="000E2EB3" w:rsidRPr="00DE363F" w:rsidRDefault="000E2EB3" w:rsidP="000E2EB3">
      <w:pPr>
        <w:rPr>
          <w:sz w:val="26"/>
          <w:szCs w:val="26"/>
        </w:rPr>
      </w:pPr>
    </w:p>
    <w:p w14:paraId="24034FE7" w14:textId="77777777" w:rsidR="000E2EB3" w:rsidRPr="00DE363F" w:rsidRDefault="000E2EB3" w:rsidP="000E2EB3">
      <w:pPr>
        <w:rPr>
          <w:sz w:val="26"/>
          <w:szCs w:val="26"/>
        </w:rPr>
      </w:pPr>
    </w:p>
    <w:p w14:paraId="2E1D12C8" w14:textId="77777777" w:rsidR="000E2EB3" w:rsidRPr="00DE363F" w:rsidRDefault="000E2EB3" w:rsidP="000E2EB3">
      <w:pPr>
        <w:jc w:val="center"/>
        <w:rPr>
          <w:sz w:val="26"/>
          <w:szCs w:val="26"/>
        </w:rPr>
      </w:pPr>
    </w:p>
    <w:p w14:paraId="2C664F89" w14:textId="77777777" w:rsidR="00A70946" w:rsidRPr="00DE363F" w:rsidRDefault="00A70946">
      <w:pPr>
        <w:rPr>
          <w:sz w:val="26"/>
          <w:szCs w:val="26"/>
        </w:rPr>
      </w:pPr>
    </w:p>
    <w:sectPr w:rsidR="00A70946" w:rsidRPr="00DE363F" w:rsidSect="000E2EB3">
      <w:headerReference w:type="even" r:id="rId9"/>
      <w:headerReference w:type="default" r:id="rId10"/>
      <w:footerReference w:type="even" r:id="rId11"/>
      <w:footerReference w:type="default" r:id="rId12"/>
      <w:headerReference w:type="first" r:id="rId13"/>
      <w:pgSz w:w="11907" w:h="16839" w:code="9"/>
      <w:pgMar w:top="1350" w:right="851" w:bottom="2002" w:left="85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79FA2" w14:textId="77777777" w:rsidR="00B3758B" w:rsidRDefault="00B3758B">
      <w:r>
        <w:separator/>
      </w:r>
    </w:p>
  </w:endnote>
  <w:endnote w:type="continuationSeparator" w:id="0">
    <w:p w14:paraId="01C5DA5C" w14:textId="77777777" w:rsidR="00B3758B" w:rsidRDefault="00B3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Proxima Nova Rg">
    <w:altName w:val="Tahoma"/>
    <w:panose1 w:val="00000000000000000000"/>
    <w:charset w:val="00"/>
    <w:family w:val="auto"/>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52410491"/>
      <w:docPartObj>
        <w:docPartGallery w:val="Page Numbers (Bottom of Page)"/>
        <w:docPartUnique/>
      </w:docPartObj>
    </w:sdtPr>
    <w:sdtEndPr>
      <w:rPr>
        <w:rStyle w:val="PageNumber"/>
      </w:rPr>
    </w:sdtEndPr>
    <w:sdtContent>
      <w:p w14:paraId="55557030" w14:textId="77777777" w:rsidR="00C069FA" w:rsidRDefault="00B92652" w:rsidP="00E37E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BDC5D7" w14:textId="77777777" w:rsidR="00B31574" w:rsidRDefault="00B3758B" w:rsidP="00C069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Proxima Nova Rg" w:hAnsi="Proxima Nova Rg" w:cs="Lucida Grande"/>
        <w:sz w:val="16"/>
        <w:szCs w:val="16"/>
      </w:rPr>
      <w:id w:val="1150561292"/>
      <w:docPartObj>
        <w:docPartGallery w:val="Page Numbers (Bottom of Page)"/>
        <w:docPartUnique/>
      </w:docPartObj>
    </w:sdtPr>
    <w:sdtEndPr>
      <w:rPr>
        <w:rStyle w:val="PageNumber"/>
      </w:rPr>
    </w:sdtEndPr>
    <w:sdtContent>
      <w:p w14:paraId="28D15535" w14:textId="77777777" w:rsidR="00E37E9C" w:rsidRPr="000C1D98" w:rsidRDefault="00B92652" w:rsidP="00820725">
        <w:pPr>
          <w:pStyle w:val="Footer"/>
          <w:framePr w:wrap="none" w:vAnchor="text" w:hAnchor="margin" w:xAlign="right" w:y="4"/>
          <w:rPr>
            <w:rStyle w:val="PageNumber"/>
            <w:rFonts w:ascii="Proxima Nova Rg" w:hAnsi="Proxima Nova Rg" w:cs="Lucida Grande"/>
            <w:sz w:val="16"/>
            <w:szCs w:val="16"/>
          </w:rPr>
        </w:pPr>
        <w:r w:rsidRPr="000C1D98">
          <w:rPr>
            <w:rStyle w:val="PageNumber"/>
            <w:rFonts w:ascii="Proxima Nova Rg" w:hAnsi="Proxima Nova Rg" w:cs="Lucida Grande"/>
            <w:color w:val="0A2540"/>
            <w:sz w:val="16"/>
            <w:szCs w:val="16"/>
          </w:rPr>
          <w:fldChar w:fldCharType="begin"/>
        </w:r>
        <w:r w:rsidRPr="000C1D98">
          <w:rPr>
            <w:rStyle w:val="PageNumber"/>
            <w:rFonts w:ascii="Proxima Nova Rg" w:hAnsi="Proxima Nova Rg" w:cs="Lucida Grande"/>
            <w:color w:val="0A2540"/>
            <w:sz w:val="16"/>
            <w:szCs w:val="16"/>
          </w:rPr>
          <w:instrText xml:space="preserve"> PAGE </w:instrText>
        </w:r>
        <w:r w:rsidRPr="000C1D98">
          <w:rPr>
            <w:rStyle w:val="PageNumber"/>
            <w:rFonts w:ascii="Proxima Nova Rg" w:hAnsi="Proxima Nova Rg" w:cs="Lucida Grande"/>
            <w:color w:val="0A2540"/>
            <w:sz w:val="16"/>
            <w:szCs w:val="16"/>
          </w:rPr>
          <w:fldChar w:fldCharType="separate"/>
        </w:r>
        <w:r>
          <w:rPr>
            <w:rStyle w:val="PageNumber"/>
            <w:rFonts w:ascii="Proxima Nova Rg" w:hAnsi="Proxima Nova Rg" w:cs="Lucida Grande"/>
            <w:noProof/>
            <w:color w:val="0A2540"/>
            <w:sz w:val="16"/>
            <w:szCs w:val="16"/>
          </w:rPr>
          <w:t>1</w:t>
        </w:r>
        <w:r w:rsidRPr="000C1D98">
          <w:rPr>
            <w:rStyle w:val="PageNumber"/>
            <w:rFonts w:ascii="Proxima Nova Rg" w:hAnsi="Proxima Nova Rg" w:cs="Lucida Grande"/>
            <w:color w:val="0A2540"/>
            <w:sz w:val="16"/>
            <w:szCs w:val="16"/>
          </w:rPr>
          <w:fldChar w:fldCharType="end"/>
        </w:r>
      </w:p>
    </w:sdtContent>
  </w:sdt>
  <w:p w14:paraId="01BE8895" w14:textId="77777777" w:rsidR="00B31574" w:rsidRPr="000C1D98" w:rsidRDefault="00B92652" w:rsidP="003A4B54">
    <w:pPr>
      <w:pStyle w:val="Footer"/>
      <w:ind w:right="360"/>
      <w:rPr>
        <w:rFonts w:ascii="Proxima Nova Rg" w:eastAsia="PMingLiU" w:hAnsi="Proxima Nova Rg" w:cs="Lucida Grande"/>
        <w:color w:val="7F7F7F" w:themeColor="text1" w:themeTint="80"/>
        <w:sz w:val="16"/>
        <w:szCs w:val="16"/>
        <w:lang w:val="en-GB"/>
      </w:rPr>
    </w:pPr>
    <w:r w:rsidRPr="000C1D98">
      <w:rPr>
        <w:rFonts w:ascii="Proxima Nova Rg" w:eastAsia="PMingLiU" w:hAnsi="Proxima Nova Rg" w:cs="Lucida Grande"/>
        <w:noProof/>
        <w:color w:val="7F7F7F" w:themeColor="text1" w:themeTint="80"/>
        <w:sz w:val="16"/>
        <w:szCs w:val="16"/>
        <w:lang w:val="en-US"/>
      </w:rPr>
      <mc:AlternateContent>
        <mc:Choice Requires="wps">
          <w:drawing>
            <wp:anchor distT="0" distB="0" distL="114300" distR="114300" simplePos="0" relativeHeight="251659264" behindDoc="0" locked="0" layoutInCell="1" allowOverlap="1" wp14:anchorId="2B3E67AC" wp14:editId="141BF659">
              <wp:simplePos x="0" y="0"/>
              <wp:positionH relativeFrom="column">
                <wp:posOffset>2169156</wp:posOffset>
              </wp:positionH>
              <wp:positionV relativeFrom="paragraph">
                <wp:posOffset>-287787</wp:posOffset>
              </wp:positionV>
              <wp:extent cx="4341608" cy="0"/>
              <wp:effectExtent l="0" t="0" r="14605" b="12700"/>
              <wp:wrapNone/>
              <wp:docPr id="17" name="Straight Connector 17"/>
              <wp:cNvGraphicFramePr/>
              <a:graphic xmlns:a="http://schemas.openxmlformats.org/drawingml/2006/main">
                <a:graphicData uri="http://schemas.microsoft.com/office/word/2010/wordprocessingShape">
                  <wps:wsp>
                    <wps:cNvCnPr/>
                    <wps:spPr>
                      <a:xfrm>
                        <a:off x="0" y="0"/>
                        <a:ext cx="4341608" cy="0"/>
                      </a:xfrm>
                      <a:prstGeom prst="line">
                        <a:avLst/>
                      </a:prstGeom>
                      <a:ln>
                        <a:solidFill>
                          <a:srgbClr val="0A25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2F3957" id="Straight Connector 1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8pt,-22.65pt" to="512.6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" strokecolor="#0a254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B3A50" w14:textId="77777777" w:rsidR="00B3758B" w:rsidRDefault="00B3758B">
      <w:r>
        <w:separator/>
      </w:r>
    </w:p>
  </w:footnote>
  <w:footnote w:type="continuationSeparator" w:id="0">
    <w:p w14:paraId="5F69A0B7" w14:textId="77777777" w:rsidR="00B3758B" w:rsidRDefault="00B37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6907600"/>
      <w:docPartObj>
        <w:docPartGallery w:val="Page Numbers (Top of Page)"/>
        <w:docPartUnique/>
      </w:docPartObj>
    </w:sdtPr>
    <w:sdtEndPr>
      <w:rPr>
        <w:rStyle w:val="PageNumber"/>
      </w:rPr>
    </w:sdtEndPr>
    <w:sdtContent>
      <w:p w14:paraId="227B4E9A" w14:textId="77777777" w:rsidR="007C322F" w:rsidRDefault="00B92652" w:rsidP="00FA6611">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8334F2" w14:textId="77777777" w:rsidR="007C322F" w:rsidRDefault="00B3758B" w:rsidP="007C322F">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14458" w14:textId="77777777" w:rsidR="007C322F" w:rsidRDefault="00B3758B" w:rsidP="00CC696C">
    <w:pPr>
      <w:autoSpaceDE w:val="0"/>
      <w:autoSpaceDN w:val="0"/>
      <w:adjustRightInd w:val="0"/>
      <w:ind w:right="342"/>
      <w:rPr>
        <w:rFonts w:ascii="Arial" w:eastAsia="PMingLiU" w:hAnsi="Arial" w:cs="Arial"/>
        <w:color w:val="7F7F7F" w:themeColor="text1" w:themeTint="80"/>
        <w:sz w:val="15"/>
        <w:szCs w:val="15"/>
        <w:lang w:val="en-GB"/>
      </w:rPr>
    </w:pPr>
  </w:p>
  <w:p w14:paraId="4E578E61" w14:textId="77777777" w:rsidR="007C322F" w:rsidRDefault="00B3758B" w:rsidP="00B11B99">
    <w:pPr>
      <w:autoSpaceDE w:val="0"/>
      <w:autoSpaceDN w:val="0"/>
      <w:adjustRightInd w:val="0"/>
      <w:ind w:right="42"/>
      <w:jc w:val="right"/>
      <w:rPr>
        <w:rFonts w:ascii="Arial" w:eastAsia="PMingLiU" w:hAnsi="Arial" w:cs="Arial"/>
        <w:color w:val="7F7F7F" w:themeColor="text1" w:themeTint="80"/>
        <w:sz w:val="15"/>
        <w:szCs w:val="15"/>
        <w:lang w:val="en-GB"/>
      </w:rPr>
    </w:pPr>
  </w:p>
  <w:p w14:paraId="0FFDF1BD" w14:textId="77777777" w:rsidR="00B11B99" w:rsidRPr="00B11B99" w:rsidRDefault="00B92652" w:rsidP="00B11B99">
    <w:pPr>
      <w:autoSpaceDE w:val="0"/>
      <w:autoSpaceDN w:val="0"/>
      <w:adjustRightInd w:val="0"/>
      <w:ind w:right="42"/>
      <w:jc w:val="right"/>
      <w:rPr>
        <w:rFonts w:ascii="Arial" w:eastAsia="PMingLiU" w:hAnsi="Arial" w:cs="Arial"/>
        <w:color w:val="7F7F7F" w:themeColor="text1" w:themeTint="80"/>
        <w:sz w:val="15"/>
        <w:szCs w:val="15"/>
        <w:lang w:val="en-GB"/>
      </w:rPr>
    </w:pPr>
    <w:r w:rsidRPr="00B11B99">
      <w:rPr>
        <w:rFonts w:ascii="Arial" w:eastAsia="PMingLiU" w:hAnsi="Arial" w:cs="Arial"/>
        <w:color w:val="7F7F7F" w:themeColor="text1" w:themeTint="80"/>
        <w:sz w:val="15"/>
        <w:szCs w:val="15"/>
        <w:lang w:val="en-GB"/>
      </w:rPr>
      <w:t xml:space="preserve"> </w:t>
    </w:r>
  </w:p>
  <w:p w14:paraId="1C2FA99E" w14:textId="77777777" w:rsidR="007C322F" w:rsidRPr="007C322F" w:rsidRDefault="00B3758B" w:rsidP="007C322F">
    <w:pPr>
      <w:pStyle w:val="Header"/>
      <w:framePr w:wrap="none" w:vAnchor="text" w:hAnchor="page" w:x="1313" w:y="11"/>
      <w:rPr>
        <w:rStyle w:val="PageNumber"/>
        <w:rFonts w:ascii="Lucida Grande" w:hAnsi="Lucida Grande" w:cs="Lucida Grande"/>
        <w:color w:val="0A2540"/>
        <w:sz w:val="18"/>
        <w:szCs w:val="18"/>
      </w:rPr>
    </w:pPr>
  </w:p>
  <w:p w14:paraId="6B8AD096" w14:textId="77777777" w:rsidR="00FC32CB" w:rsidRPr="00D6452D" w:rsidRDefault="00B3758B" w:rsidP="00D6452D">
    <w:pPr>
      <w:autoSpaceDE w:val="0"/>
      <w:autoSpaceDN w:val="0"/>
      <w:adjustRightInd w:val="0"/>
      <w:rPr>
        <w:rFonts w:ascii="Arial" w:eastAsia="PMingLiU" w:hAnsi="Arial" w:cs="Arial"/>
        <w:color w:val="7F7F7F" w:themeColor="text1" w:themeTint="80"/>
        <w:sz w:val="15"/>
        <w:szCs w:val="15"/>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F538C" w14:textId="77777777" w:rsidR="009674DE" w:rsidRDefault="00B3758B" w:rsidP="009674DE">
    <w:pPr>
      <w:autoSpaceDE w:val="0"/>
      <w:autoSpaceDN w:val="0"/>
      <w:adjustRightInd w:val="0"/>
      <w:ind w:right="42"/>
      <w:jc w:val="right"/>
      <w:rPr>
        <w:rFonts w:ascii="Arial" w:eastAsia="PMingLiU" w:hAnsi="Arial" w:cs="Arial"/>
        <w:color w:val="7F7F7F" w:themeColor="text1" w:themeTint="80"/>
        <w:sz w:val="15"/>
        <w:szCs w:val="15"/>
        <w:lang w:val="en-GB"/>
      </w:rPr>
    </w:pPr>
  </w:p>
  <w:p w14:paraId="31D4EEF4" w14:textId="77777777" w:rsidR="009674DE" w:rsidRDefault="00B3758B" w:rsidP="009674DE">
    <w:pPr>
      <w:autoSpaceDE w:val="0"/>
      <w:autoSpaceDN w:val="0"/>
      <w:adjustRightInd w:val="0"/>
      <w:ind w:right="42"/>
      <w:jc w:val="right"/>
      <w:rPr>
        <w:rFonts w:ascii="Arial" w:eastAsia="PMingLiU" w:hAnsi="Arial" w:cs="Arial"/>
        <w:color w:val="7F7F7F" w:themeColor="text1" w:themeTint="80"/>
        <w:sz w:val="15"/>
        <w:szCs w:val="15"/>
        <w:lang w:val="en-GB"/>
      </w:rPr>
    </w:pPr>
  </w:p>
  <w:p w14:paraId="50DFCDB6" w14:textId="77777777" w:rsidR="009674DE" w:rsidRPr="00B11B99" w:rsidRDefault="00B92652" w:rsidP="009674DE">
    <w:pPr>
      <w:autoSpaceDE w:val="0"/>
      <w:autoSpaceDN w:val="0"/>
      <w:adjustRightInd w:val="0"/>
      <w:ind w:right="42"/>
      <w:jc w:val="right"/>
      <w:rPr>
        <w:rFonts w:ascii="Arial" w:eastAsia="PMingLiU" w:hAnsi="Arial" w:cs="Arial"/>
        <w:color w:val="7F7F7F" w:themeColor="text1" w:themeTint="80"/>
        <w:sz w:val="15"/>
        <w:szCs w:val="15"/>
        <w:lang w:val="en-GB"/>
      </w:rPr>
    </w:pPr>
    <w:r w:rsidRPr="00B11B99">
      <w:rPr>
        <w:rFonts w:ascii="Arial" w:eastAsia="PMingLiU" w:hAnsi="Arial" w:cs="Arial"/>
        <w:color w:val="7F7F7F" w:themeColor="text1" w:themeTint="80"/>
        <w:sz w:val="15"/>
        <w:szCs w:val="15"/>
        <w:lang w:val="en-GB"/>
      </w:rPr>
      <w:t xml:space="preserve"> </w:t>
    </w:r>
  </w:p>
  <w:p w14:paraId="34E390C1" w14:textId="77777777" w:rsidR="009674DE" w:rsidRPr="007C322F" w:rsidRDefault="00B3758B" w:rsidP="009674DE">
    <w:pPr>
      <w:pStyle w:val="Header"/>
      <w:framePr w:wrap="none" w:vAnchor="text" w:hAnchor="page" w:x="1313" w:y="11"/>
      <w:rPr>
        <w:rStyle w:val="PageNumber"/>
        <w:rFonts w:ascii="Lucida Grande" w:hAnsi="Lucida Grande" w:cs="Lucida Grande"/>
        <w:color w:val="0A254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544"/>
      <w:gridCol w:w="2584"/>
    </w:tblGrid>
    <w:tr w:rsidR="009674DE" w:rsidRPr="007C322F" w14:paraId="28F07319" w14:textId="77777777" w:rsidTr="003E4766">
      <w:trPr>
        <w:trHeight w:val="1856"/>
      </w:trPr>
      <w:tc>
        <w:tcPr>
          <w:tcW w:w="3402" w:type="dxa"/>
        </w:tcPr>
        <w:p w14:paraId="1934FECD" w14:textId="77777777" w:rsidR="009674DE" w:rsidRPr="007C322F" w:rsidRDefault="00B92652" w:rsidP="009674DE">
          <w:pPr>
            <w:autoSpaceDE w:val="0"/>
            <w:autoSpaceDN w:val="0"/>
            <w:adjustRightInd w:val="0"/>
            <w:rPr>
              <w:rFonts w:ascii="Lucida Grande" w:eastAsia="PMingLiU" w:hAnsi="Lucida Grande" w:cs="Lucida Grande"/>
              <w:color w:val="7F7F7F" w:themeColor="text1" w:themeTint="80"/>
              <w:sz w:val="18"/>
              <w:szCs w:val="18"/>
              <w:lang w:val="en-GB"/>
            </w:rPr>
          </w:pPr>
          <w:r>
            <w:rPr>
              <w:noProof/>
              <w:lang w:val="en-US"/>
            </w:rPr>
            <w:drawing>
              <wp:anchor distT="0" distB="0" distL="114300" distR="114300" simplePos="0" relativeHeight="251660288" behindDoc="0" locked="0" layoutInCell="1" allowOverlap="1" wp14:anchorId="0FC6708A" wp14:editId="4AD822CE">
                <wp:simplePos x="0" y="0"/>
                <wp:positionH relativeFrom="margin">
                  <wp:posOffset>-4531</wp:posOffset>
                </wp:positionH>
                <wp:positionV relativeFrom="paragraph">
                  <wp:posOffset>-2831</wp:posOffset>
                </wp:positionV>
                <wp:extent cx="945397" cy="202017"/>
                <wp:effectExtent l="0" t="0" r="0" b="1270"/>
                <wp:wrapNone/>
                <wp:docPr id="22" name="Picture 2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black and white sign&#10;&#10;Description automatically generated with low confidence"/>
                        <pic:cNvPicPr/>
                      </pic:nvPicPr>
                      <pic:blipFill rotWithShape="1">
                        <a:blip r:embed="rId1">
                          <a:extLst>
                            <a:ext uri="{28A0092B-C50C-407E-A947-70E740481C1C}">
                              <a14:useLocalDpi xmlns:a14="http://schemas.microsoft.com/office/drawing/2010/main" val="0"/>
                            </a:ext>
                          </a:extLst>
                        </a:blip>
                        <a:srcRect l="-297" t="1" r="-297" b="-22"/>
                        <a:stretch/>
                      </pic:blipFill>
                      <pic:spPr bwMode="auto">
                        <a:xfrm>
                          <a:off x="0" y="0"/>
                          <a:ext cx="1032824" cy="2206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1FCB47" w14:textId="77777777" w:rsidR="009674DE" w:rsidRPr="007C322F" w:rsidRDefault="00B3758B" w:rsidP="009674DE">
          <w:pPr>
            <w:autoSpaceDE w:val="0"/>
            <w:autoSpaceDN w:val="0"/>
            <w:adjustRightInd w:val="0"/>
            <w:rPr>
              <w:rFonts w:ascii="Lucida Grande" w:eastAsia="PMingLiU" w:hAnsi="Lucida Grande" w:cs="Lucida Grande"/>
              <w:color w:val="7F7F7F" w:themeColor="text1" w:themeTint="80"/>
              <w:sz w:val="18"/>
              <w:szCs w:val="18"/>
              <w:lang w:val="en-GB"/>
            </w:rPr>
          </w:pPr>
        </w:p>
      </w:tc>
      <w:tc>
        <w:tcPr>
          <w:tcW w:w="3544" w:type="dxa"/>
        </w:tcPr>
        <w:p w14:paraId="5BC61D3C" w14:textId="77777777" w:rsidR="009674DE" w:rsidRPr="003B7922" w:rsidRDefault="00B92652" w:rsidP="009674DE">
          <w:pPr>
            <w:autoSpaceDE w:val="0"/>
            <w:autoSpaceDN w:val="0"/>
            <w:adjustRightInd w:val="0"/>
            <w:rPr>
              <w:rFonts w:ascii="Lucida Grande" w:eastAsia="PMingLiU" w:hAnsi="Lucida Grande" w:cs="Lucida Grande"/>
              <w:b/>
              <w:bCs/>
              <w:color w:val="0A2540"/>
              <w:sz w:val="17"/>
              <w:szCs w:val="17"/>
              <w:lang w:val="en-GB"/>
            </w:rPr>
          </w:pPr>
          <w:r w:rsidRPr="003B7922">
            <w:rPr>
              <w:rFonts w:ascii="Lucida Grande" w:eastAsia="PMingLiU" w:hAnsi="Lucida Grande" w:cs="Lucida Grande"/>
              <w:b/>
              <w:bCs/>
              <w:color w:val="0A2540"/>
              <w:sz w:val="17"/>
              <w:szCs w:val="17"/>
              <w:lang w:val="en-GB"/>
            </w:rPr>
            <w:t>Trụ sở chính</w:t>
          </w:r>
        </w:p>
        <w:p w14:paraId="5A5C7AB6" w14:textId="77777777" w:rsidR="009674DE" w:rsidRPr="003B7922" w:rsidRDefault="00B92652" w:rsidP="009674DE">
          <w:pPr>
            <w:autoSpaceDE w:val="0"/>
            <w:autoSpaceDN w:val="0"/>
            <w:adjustRightInd w:val="0"/>
            <w:rPr>
              <w:rFonts w:ascii="Lucida Grande" w:eastAsia="PMingLiU" w:hAnsi="Lucida Grande" w:cs="Lucida Grande"/>
              <w:color w:val="0A2540"/>
              <w:sz w:val="17"/>
              <w:szCs w:val="17"/>
              <w:lang w:val="en-GB"/>
            </w:rPr>
          </w:pPr>
          <w:r w:rsidRPr="003B7922">
            <w:rPr>
              <w:rFonts w:ascii="Lucida Grande" w:eastAsia="PMingLiU" w:hAnsi="Lucida Grande" w:cs="Lucida Grande"/>
              <w:color w:val="0A2540"/>
              <w:sz w:val="17"/>
              <w:szCs w:val="17"/>
              <w:lang w:val="en-GB"/>
            </w:rPr>
            <w:t>Tòa nhà LÊ &amp; TRẦN,</w:t>
          </w:r>
        </w:p>
        <w:p w14:paraId="28DC71E2" w14:textId="77777777" w:rsidR="009674DE" w:rsidRPr="003B7922" w:rsidRDefault="00B92652" w:rsidP="009674DE">
          <w:pPr>
            <w:autoSpaceDE w:val="0"/>
            <w:autoSpaceDN w:val="0"/>
            <w:adjustRightInd w:val="0"/>
            <w:rPr>
              <w:rFonts w:ascii="Lucida Grande" w:eastAsia="PMingLiU" w:hAnsi="Lucida Grande" w:cs="Lucida Grande"/>
              <w:color w:val="0A2540"/>
              <w:sz w:val="17"/>
              <w:szCs w:val="17"/>
              <w:lang w:val="en-GB"/>
            </w:rPr>
          </w:pPr>
          <w:r w:rsidRPr="003B7922">
            <w:rPr>
              <w:rFonts w:ascii="Lucida Grande" w:eastAsia="PMingLiU" w:hAnsi="Lucida Grande" w:cs="Lucida Grande"/>
              <w:color w:val="0A2540"/>
              <w:sz w:val="17"/>
              <w:szCs w:val="17"/>
              <w:lang w:val="en-GB"/>
            </w:rPr>
            <w:t>Khu 284 - Số 9,</w:t>
          </w:r>
        </w:p>
        <w:p w14:paraId="2C09B5CE" w14:textId="77777777" w:rsidR="009674DE" w:rsidRPr="003B7922" w:rsidRDefault="00B92652" w:rsidP="009674DE">
          <w:pPr>
            <w:autoSpaceDE w:val="0"/>
            <w:autoSpaceDN w:val="0"/>
            <w:adjustRightInd w:val="0"/>
            <w:rPr>
              <w:rFonts w:ascii="Lucida Grande" w:eastAsia="PMingLiU" w:hAnsi="Lucida Grande" w:cs="Lucida Grande"/>
              <w:color w:val="0A2540"/>
              <w:sz w:val="17"/>
              <w:szCs w:val="17"/>
              <w:lang w:val="en-GB"/>
            </w:rPr>
          </w:pPr>
          <w:r w:rsidRPr="003B7922">
            <w:rPr>
              <w:rFonts w:ascii="Lucida Grande" w:eastAsia="PMingLiU" w:hAnsi="Lucida Grande" w:cs="Lucida Grande"/>
              <w:color w:val="0A2540"/>
              <w:sz w:val="17"/>
              <w:szCs w:val="17"/>
              <w:lang w:val="en-GB"/>
            </w:rPr>
            <w:t>Đường Nguyễn Trọng Tuyển,</w:t>
          </w:r>
        </w:p>
        <w:p w14:paraId="0B907D5A" w14:textId="77777777" w:rsidR="009674DE" w:rsidRPr="003B7922" w:rsidRDefault="00B92652" w:rsidP="009674DE">
          <w:pPr>
            <w:autoSpaceDE w:val="0"/>
            <w:autoSpaceDN w:val="0"/>
            <w:adjustRightInd w:val="0"/>
            <w:rPr>
              <w:rFonts w:ascii="Lucida Grande" w:eastAsia="PMingLiU" w:hAnsi="Lucida Grande" w:cs="Lucida Grande"/>
              <w:color w:val="0A2540"/>
              <w:sz w:val="17"/>
              <w:szCs w:val="17"/>
              <w:lang w:val="en-GB"/>
            </w:rPr>
          </w:pPr>
          <w:r w:rsidRPr="003B7922">
            <w:rPr>
              <w:rFonts w:ascii="Lucida Grande" w:eastAsia="PMingLiU" w:hAnsi="Lucida Grande" w:cs="Lucida Grande"/>
              <w:color w:val="0A2540"/>
              <w:sz w:val="17"/>
              <w:szCs w:val="17"/>
              <w:lang w:val="en-GB"/>
            </w:rPr>
            <w:t>Phường 10, Quận Phú Nhuận,</w:t>
          </w:r>
        </w:p>
        <w:p w14:paraId="41258D2F" w14:textId="77777777" w:rsidR="009674DE" w:rsidRPr="003B7922" w:rsidRDefault="00B92652" w:rsidP="009674DE">
          <w:pPr>
            <w:autoSpaceDE w:val="0"/>
            <w:autoSpaceDN w:val="0"/>
            <w:adjustRightInd w:val="0"/>
            <w:rPr>
              <w:rFonts w:ascii="Lucida Grande" w:eastAsia="PMingLiU" w:hAnsi="Lucida Grande" w:cs="Lucida Grande"/>
              <w:color w:val="0A2540"/>
              <w:sz w:val="17"/>
              <w:szCs w:val="17"/>
              <w:lang w:val="en-GB"/>
            </w:rPr>
          </w:pPr>
          <w:r w:rsidRPr="003B7922">
            <w:rPr>
              <w:rFonts w:ascii="Lucida Grande" w:eastAsia="PMingLiU" w:hAnsi="Lucida Grande" w:cs="Lucida Grande"/>
              <w:color w:val="0A2540"/>
              <w:sz w:val="17"/>
              <w:szCs w:val="17"/>
              <w:lang w:val="en-GB"/>
            </w:rPr>
            <w:t>Thành phố Hồ Chí Minh, Việt Nam</w:t>
          </w:r>
        </w:p>
        <w:p w14:paraId="58A61359" w14:textId="77777777" w:rsidR="009674DE" w:rsidRPr="00CC696C" w:rsidRDefault="00B3758B" w:rsidP="009674DE">
          <w:pPr>
            <w:autoSpaceDE w:val="0"/>
            <w:autoSpaceDN w:val="0"/>
            <w:adjustRightInd w:val="0"/>
            <w:rPr>
              <w:rFonts w:ascii="Lucida Grande" w:eastAsia="PMingLiU" w:hAnsi="Lucida Grande" w:cs="Lucida Grande"/>
              <w:color w:val="0A2540"/>
              <w:sz w:val="17"/>
              <w:szCs w:val="17"/>
              <w:lang w:val="en-GB"/>
            </w:rPr>
          </w:pPr>
        </w:p>
      </w:tc>
      <w:tc>
        <w:tcPr>
          <w:tcW w:w="2584" w:type="dxa"/>
        </w:tcPr>
        <w:p w14:paraId="76411DE9" w14:textId="77777777" w:rsidR="009674DE" w:rsidRPr="003B7922" w:rsidRDefault="00B92652" w:rsidP="009674DE">
          <w:pPr>
            <w:autoSpaceDE w:val="0"/>
            <w:autoSpaceDN w:val="0"/>
            <w:adjustRightInd w:val="0"/>
            <w:rPr>
              <w:rFonts w:ascii="Lucida Grande" w:eastAsia="PMingLiU" w:hAnsi="Lucida Grande" w:cs="Lucida Grande"/>
              <w:b/>
              <w:bCs/>
              <w:color w:val="0A2540"/>
              <w:sz w:val="17"/>
              <w:szCs w:val="17"/>
              <w:lang w:val="en-GB"/>
            </w:rPr>
          </w:pPr>
          <w:r w:rsidRPr="003B7922">
            <w:rPr>
              <w:rFonts w:ascii="Lucida Grande" w:eastAsia="PMingLiU" w:hAnsi="Lucida Grande" w:cs="Lucida Grande"/>
              <w:b/>
              <w:bCs/>
              <w:color w:val="0A2540"/>
              <w:sz w:val="17"/>
              <w:szCs w:val="17"/>
              <w:lang w:val="en-GB"/>
            </w:rPr>
            <w:t>Chi Nhánh Trung Tâm Tp.</w:t>
          </w:r>
        </w:p>
        <w:p w14:paraId="3B257904" w14:textId="77777777" w:rsidR="009674DE" w:rsidRPr="003B7922" w:rsidRDefault="00B92652" w:rsidP="009674DE">
          <w:pPr>
            <w:autoSpaceDE w:val="0"/>
            <w:autoSpaceDN w:val="0"/>
            <w:adjustRightInd w:val="0"/>
            <w:rPr>
              <w:rFonts w:ascii="Lucida Grande" w:eastAsia="PMingLiU" w:hAnsi="Lucida Grande" w:cs="Lucida Grande"/>
              <w:color w:val="0A2540"/>
              <w:sz w:val="17"/>
              <w:szCs w:val="17"/>
              <w:lang w:val="en-GB"/>
            </w:rPr>
          </w:pPr>
          <w:r w:rsidRPr="003B7922">
            <w:rPr>
              <w:rFonts w:ascii="Lucida Grande" w:eastAsia="PMingLiU" w:hAnsi="Lucida Grande" w:cs="Lucida Grande"/>
              <w:color w:val="0A2540"/>
              <w:sz w:val="17"/>
              <w:szCs w:val="17"/>
              <w:lang w:val="en-GB"/>
            </w:rPr>
            <w:t>Phòng 615-4, Tầng 6,</w:t>
          </w:r>
        </w:p>
        <w:p w14:paraId="27A07495" w14:textId="77777777" w:rsidR="009674DE" w:rsidRPr="003B7922" w:rsidRDefault="00B92652" w:rsidP="009674DE">
          <w:pPr>
            <w:autoSpaceDE w:val="0"/>
            <w:autoSpaceDN w:val="0"/>
            <w:adjustRightInd w:val="0"/>
            <w:rPr>
              <w:rFonts w:ascii="Lucida Grande" w:eastAsia="PMingLiU" w:hAnsi="Lucida Grande" w:cs="Lucida Grande"/>
              <w:color w:val="0A2540"/>
              <w:sz w:val="17"/>
              <w:szCs w:val="17"/>
              <w:lang w:val="en-GB"/>
            </w:rPr>
          </w:pPr>
          <w:r w:rsidRPr="003B7922">
            <w:rPr>
              <w:rFonts w:ascii="Lucida Grande" w:eastAsia="PMingLiU" w:hAnsi="Lucida Grande" w:cs="Lucida Grande"/>
              <w:color w:val="0A2540"/>
              <w:sz w:val="17"/>
              <w:szCs w:val="17"/>
              <w:lang w:val="en-GB"/>
            </w:rPr>
            <w:t>Tháp Mê Linh Point,</w:t>
          </w:r>
        </w:p>
        <w:p w14:paraId="51A541B5" w14:textId="77777777" w:rsidR="009674DE" w:rsidRPr="003B7922" w:rsidRDefault="00B92652" w:rsidP="009674DE">
          <w:pPr>
            <w:autoSpaceDE w:val="0"/>
            <w:autoSpaceDN w:val="0"/>
            <w:adjustRightInd w:val="0"/>
            <w:rPr>
              <w:rFonts w:ascii="Lucida Grande" w:eastAsia="PMingLiU" w:hAnsi="Lucida Grande" w:cs="Lucida Grande"/>
              <w:color w:val="0A2540"/>
              <w:sz w:val="17"/>
              <w:szCs w:val="17"/>
              <w:lang w:val="en-GB"/>
            </w:rPr>
          </w:pPr>
          <w:r w:rsidRPr="003B7922">
            <w:rPr>
              <w:rFonts w:ascii="Lucida Grande" w:eastAsia="PMingLiU" w:hAnsi="Lucida Grande" w:cs="Lucida Grande"/>
              <w:color w:val="0A2540"/>
              <w:sz w:val="17"/>
              <w:szCs w:val="17"/>
              <w:lang w:val="en-GB"/>
            </w:rPr>
            <w:t>02 Ngô Đức Kế,</w:t>
          </w:r>
        </w:p>
        <w:p w14:paraId="4BD6A4D4" w14:textId="77777777" w:rsidR="009674DE" w:rsidRPr="003B7922" w:rsidRDefault="00B92652" w:rsidP="009674DE">
          <w:pPr>
            <w:autoSpaceDE w:val="0"/>
            <w:autoSpaceDN w:val="0"/>
            <w:adjustRightInd w:val="0"/>
            <w:rPr>
              <w:rFonts w:ascii="Lucida Grande" w:eastAsia="PMingLiU" w:hAnsi="Lucida Grande" w:cs="Lucida Grande"/>
              <w:color w:val="0A2540"/>
              <w:sz w:val="17"/>
              <w:szCs w:val="17"/>
              <w:lang w:val="en-GB"/>
            </w:rPr>
          </w:pPr>
          <w:r w:rsidRPr="003B7922">
            <w:rPr>
              <w:rFonts w:ascii="Lucida Grande" w:eastAsia="PMingLiU" w:hAnsi="Lucida Grande" w:cs="Lucida Grande"/>
              <w:color w:val="0A2540"/>
              <w:sz w:val="17"/>
              <w:szCs w:val="17"/>
              <w:lang w:val="en-GB"/>
            </w:rPr>
            <w:t>Phường Bến Nghé, Quận 1,</w:t>
          </w:r>
        </w:p>
        <w:p w14:paraId="047E3E53" w14:textId="77777777" w:rsidR="009674DE" w:rsidRPr="003B7922" w:rsidRDefault="00B92652" w:rsidP="009674DE">
          <w:pPr>
            <w:autoSpaceDE w:val="0"/>
            <w:autoSpaceDN w:val="0"/>
            <w:adjustRightInd w:val="0"/>
            <w:rPr>
              <w:rFonts w:ascii="Lucida Grande" w:eastAsia="PMingLiU" w:hAnsi="Lucida Grande" w:cs="Lucida Grande"/>
              <w:color w:val="0A2540"/>
              <w:sz w:val="17"/>
              <w:szCs w:val="17"/>
              <w:lang w:val="en-GB"/>
            </w:rPr>
          </w:pPr>
          <w:r w:rsidRPr="003B7922">
            <w:rPr>
              <w:rFonts w:ascii="Lucida Grande" w:eastAsia="PMingLiU" w:hAnsi="Lucida Grande" w:cs="Lucida Grande"/>
              <w:color w:val="0A2540"/>
              <w:sz w:val="17"/>
              <w:szCs w:val="17"/>
              <w:lang w:val="en-GB"/>
            </w:rPr>
            <w:t>Thành phố Hồ Chí Minh, Việt Nam</w:t>
          </w:r>
        </w:p>
        <w:p w14:paraId="7A299971" w14:textId="77777777" w:rsidR="009674DE" w:rsidRPr="00CC696C" w:rsidRDefault="00B3758B" w:rsidP="009674DE">
          <w:pPr>
            <w:autoSpaceDE w:val="0"/>
            <w:autoSpaceDN w:val="0"/>
            <w:adjustRightInd w:val="0"/>
            <w:rPr>
              <w:rFonts w:ascii="Lucida Grande" w:eastAsia="PMingLiU" w:hAnsi="Lucida Grande" w:cs="Lucida Grande"/>
              <w:color w:val="0A2540"/>
              <w:sz w:val="17"/>
              <w:szCs w:val="17"/>
              <w:lang w:val="en-GB"/>
            </w:rPr>
          </w:pPr>
        </w:p>
      </w:tc>
    </w:tr>
  </w:tbl>
  <w:p w14:paraId="2B7C410D" w14:textId="77777777" w:rsidR="009674DE" w:rsidRPr="009674DE" w:rsidRDefault="00B3758B">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2ACE"/>
    <w:multiLevelType w:val="hybridMultilevel"/>
    <w:tmpl w:val="A7BE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46765"/>
    <w:multiLevelType w:val="hybridMultilevel"/>
    <w:tmpl w:val="CC32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EB3"/>
    <w:rsid w:val="00011CDE"/>
    <w:rsid w:val="00052EFF"/>
    <w:rsid w:val="000A61A5"/>
    <w:rsid w:val="000E2EB3"/>
    <w:rsid w:val="00483427"/>
    <w:rsid w:val="00602103"/>
    <w:rsid w:val="007625D8"/>
    <w:rsid w:val="00A70946"/>
    <w:rsid w:val="00B3758B"/>
    <w:rsid w:val="00B92652"/>
    <w:rsid w:val="00DE363F"/>
    <w:rsid w:val="00E2379F"/>
    <w:rsid w:val="00FE0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E7A3B"/>
  <w15:chartTrackingRefBased/>
  <w15:docId w15:val="{B56BAA09-48E3-4921-9C14-064C54BF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2EB3"/>
    <w:pPr>
      <w:spacing w:after="0" w:line="240" w:lineRule="auto"/>
    </w:pPr>
    <w:rPr>
      <w:rFonts w:ascii="Times New Roman" w:eastAsia="Times New Roman" w:hAnsi="Times New Roman" w:cs="Times New Roman"/>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EB3"/>
    <w:pPr>
      <w:tabs>
        <w:tab w:val="center" w:pos="4680"/>
        <w:tab w:val="right" w:pos="9360"/>
      </w:tabs>
    </w:pPr>
  </w:style>
  <w:style w:type="character" w:customStyle="1" w:styleId="HeaderChar">
    <w:name w:val="Header Char"/>
    <w:basedOn w:val="DefaultParagraphFont"/>
    <w:link w:val="Header"/>
    <w:uiPriority w:val="99"/>
    <w:rsid w:val="000E2EB3"/>
    <w:rPr>
      <w:rFonts w:ascii="Times New Roman" w:eastAsia="Times New Roman" w:hAnsi="Times New Roman" w:cs="Times New Roman"/>
      <w:sz w:val="24"/>
      <w:szCs w:val="24"/>
      <w:lang w:val="vi"/>
    </w:rPr>
  </w:style>
  <w:style w:type="paragraph" w:styleId="Footer">
    <w:name w:val="footer"/>
    <w:basedOn w:val="Normal"/>
    <w:link w:val="FooterChar"/>
    <w:uiPriority w:val="99"/>
    <w:unhideWhenUsed/>
    <w:rsid w:val="000E2EB3"/>
    <w:pPr>
      <w:tabs>
        <w:tab w:val="center" w:pos="4680"/>
        <w:tab w:val="right" w:pos="9360"/>
      </w:tabs>
    </w:pPr>
  </w:style>
  <w:style w:type="character" w:customStyle="1" w:styleId="FooterChar">
    <w:name w:val="Footer Char"/>
    <w:basedOn w:val="DefaultParagraphFont"/>
    <w:link w:val="Footer"/>
    <w:uiPriority w:val="99"/>
    <w:rsid w:val="000E2EB3"/>
    <w:rPr>
      <w:rFonts w:ascii="Times New Roman" w:eastAsia="Times New Roman" w:hAnsi="Times New Roman" w:cs="Times New Roman"/>
      <w:sz w:val="24"/>
      <w:szCs w:val="24"/>
      <w:lang w:val="vi"/>
    </w:rPr>
  </w:style>
  <w:style w:type="paragraph" w:styleId="ListParagraph">
    <w:name w:val="List Paragraph"/>
    <w:aliases w:val="List Para,Normal-Bullet"/>
    <w:basedOn w:val="Normal"/>
    <w:uiPriority w:val="34"/>
    <w:qFormat/>
    <w:rsid w:val="000E2EB3"/>
    <w:pPr>
      <w:ind w:left="720"/>
      <w:contextualSpacing/>
    </w:pPr>
  </w:style>
  <w:style w:type="paragraph" w:styleId="NormalWeb">
    <w:name w:val="Normal (Web)"/>
    <w:basedOn w:val="Normal"/>
    <w:uiPriority w:val="99"/>
    <w:unhideWhenUsed/>
    <w:rsid w:val="000E2EB3"/>
    <w:pPr>
      <w:spacing w:before="100" w:beforeAutospacing="1" w:after="100" w:afterAutospacing="1"/>
    </w:pPr>
  </w:style>
  <w:style w:type="table" w:styleId="TableGrid">
    <w:name w:val="Table Grid"/>
    <w:basedOn w:val="TableNormal"/>
    <w:uiPriority w:val="39"/>
    <w:rsid w:val="000E2EB3"/>
    <w:pPr>
      <w:spacing w:after="0" w:line="240" w:lineRule="auto"/>
    </w:pPr>
    <w:rPr>
      <w:rFonts w:eastAsia="PMingLiU"/>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2EB3"/>
    <w:rPr>
      <w:color w:val="0563C1" w:themeColor="hyperlink"/>
      <w:u w:val="single"/>
    </w:rPr>
  </w:style>
  <w:style w:type="character" w:styleId="PageNumber">
    <w:name w:val="page number"/>
    <w:basedOn w:val="DefaultParagraphFont"/>
    <w:uiPriority w:val="99"/>
    <w:semiHidden/>
    <w:unhideWhenUsed/>
    <w:rsid w:val="000E2EB3"/>
  </w:style>
  <w:style w:type="character" w:styleId="UnresolvedMention">
    <w:name w:val="Unresolved Mention"/>
    <w:basedOn w:val="DefaultParagraphFont"/>
    <w:uiPriority w:val="99"/>
    <w:semiHidden/>
    <w:unhideWhenUsed/>
    <w:rsid w:val="00DE3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tam.bigbosslaw@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2025-02-25T07:35:00Z</dcterms:created>
  <dcterms:modified xsi:type="dcterms:W3CDTF">2025-02-25T07:35:00Z</dcterms:modified>
</cp:coreProperties>
</file>